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5DDA" w14:textId="77777777" w:rsidR="005B380D" w:rsidRPr="00701327" w:rsidRDefault="005B380D" w:rsidP="005B380D">
      <w:pPr>
        <w:ind w:left="2127"/>
        <w:rPr>
          <w:rFonts w:ascii="Garamond" w:hAnsi="Garamond" w:cs="Calibri"/>
          <w:sz w:val="18"/>
          <w:szCs w:val="18"/>
        </w:rPr>
      </w:pPr>
      <w:r w:rsidRPr="00701327">
        <w:rPr>
          <w:rFonts w:ascii="Garamond" w:hAnsi="Garamond"/>
          <w:b/>
          <w:bCs/>
          <w:noProof/>
          <w:sz w:val="28"/>
          <w:szCs w:val="24"/>
          <w:lang w:val="fr-CH"/>
        </w:rPr>
        <w:drawing>
          <wp:anchor distT="0" distB="0" distL="114300" distR="114300" simplePos="0" relativeHeight="251659264" behindDoc="0" locked="0" layoutInCell="1" allowOverlap="1" wp14:anchorId="3BEEA64D" wp14:editId="4D6EABD1">
            <wp:simplePos x="0" y="0"/>
            <wp:positionH relativeFrom="column">
              <wp:posOffset>-168275</wp:posOffset>
            </wp:positionH>
            <wp:positionV relativeFrom="paragraph">
              <wp:posOffset>-637540</wp:posOffset>
            </wp:positionV>
            <wp:extent cx="1409700" cy="1409700"/>
            <wp:effectExtent l="0" t="0" r="0" b="0"/>
            <wp:wrapNone/>
            <wp:docPr id="2" name="Image 2" descr="D:\Logo et signatures\Logo AMN New 2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Logo et signatures\Logo AMN New 2015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327">
        <w:rPr>
          <w:rFonts w:ascii="Garamond" w:hAnsi="Garamond" w:cs="Calibri"/>
          <w:sz w:val="18"/>
          <w:szCs w:val="18"/>
        </w:rPr>
        <w:t>Amis des Musées de Nyon</w:t>
      </w:r>
      <w:r w:rsidRPr="00701327">
        <w:rPr>
          <w:rFonts w:ascii="Garamond" w:hAnsi="Garamond" w:cs="Calibri"/>
          <w:sz w:val="18"/>
          <w:szCs w:val="18"/>
        </w:rPr>
        <w:br/>
        <w:t>Info@amn.ch – www.amn.ch – Place du Château 5 – 1260 Nyon</w:t>
      </w:r>
      <w:r w:rsidRPr="00701327">
        <w:rPr>
          <w:rFonts w:ascii="Garamond" w:hAnsi="Garamond" w:cs="Calibri"/>
          <w:sz w:val="18"/>
          <w:szCs w:val="18"/>
        </w:rPr>
        <w:br/>
        <w:t>Compte postal 12-6470-4 | IBAN : CH38 0900 0000 1200 6470 4</w:t>
      </w:r>
    </w:p>
    <w:p w14:paraId="211566EA" w14:textId="77777777" w:rsidR="005B380D" w:rsidRDefault="005B380D" w:rsidP="005B380D">
      <w:pPr>
        <w:rPr>
          <w:rFonts w:ascii="Garamond" w:hAnsi="Garamond"/>
          <w:b/>
          <w:bCs/>
          <w:sz w:val="28"/>
          <w:szCs w:val="24"/>
          <w:lang w:val="fr-CH"/>
        </w:rPr>
      </w:pPr>
    </w:p>
    <w:p w14:paraId="4D19D601" w14:textId="77777777" w:rsidR="00BA3F19" w:rsidRDefault="00BA3F19" w:rsidP="005B380D">
      <w:pPr>
        <w:rPr>
          <w:rFonts w:ascii="Garamond" w:hAnsi="Garamond"/>
          <w:b/>
          <w:bCs/>
          <w:sz w:val="28"/>
          <w:szCs w:val="24"/>
          <w:lang w:val="fr-CH"/>
        </w:rPr>
      </w:pPr>
    </w:p>
    <w:p w14:paraId="7333CAA3" w14:textId="0BDE3DD0" w:rsidR="00D02967" w:rsidRPr="007739B0" w:rsidRDefault="00D106C9" w:rsidP="007739B0">
      <w:pPr>
        <w:jc w:val="center"/>
        <w:rPr>
          <w:rFonts w:ascii="Garamond" w:hAnsi="Garamond"/>
          <w:b/>
          <w:bCs/>
          <w:sz w:val="28"/>
          <w:szCs w:val="24"/>
          <w:lang w:val="fr-CH"/>
        </w:rPr>
      </w:pPr>
      <w:r>
        <w:rPr>
          <w:rFonts w:ascii="Garamond" w:hAnsi="Garamond"/>
          <w:b/>
          <w:bCs/>
          <w:sz w:val="28"/>
          <w:szCs w:val="24"/>
          <w:lang w:val="fr-CH"/>
        </w:rPr>
        <w:t>Voyage culturel d</w:t>
      </w:r>
      <w:r w:rsidR="007D162A" w:rsidRPr="007739B0">
        <w:rPr>
          <w:rFonts w:ascii="Garamond" w:hAnsi="Garamond"/>
          <w:b/>
          <w:bCs/>
          <w:sz w:val="28"/>
          <w:szCs w:val="24"/>
          <w:lang w:val="fr-CH"/>
        </w:rPr>
        <w:t xml:space="preserve">e l’AMN – </w:t>
      </w:r>
      <w:r w:rsidR="00701327">
        <w:rPr>
          <w:rFonts w:ascii="Garamond" w:hAnsi="Garamond"/>
          <w:b/>
          <w:bCs/>
          <w:sz w:val="28"/>
          <w:szCs w:val="24"/>
          <w:lang w:val="fr-CH"/>
        </w:rPr>
        <w:t>Turin et le Fort de Bard</w:t>
      </w:r>
      <w:r w:rsidR="00701327">
        <w:rPr>
          <w:rFonts w:ascii="Garamond" w:hAnsi="Garamond"/>
          <w:b/>
          <w:bCs/>
          <w:sz w:val="28"/>
          <w:szCs w:val="24"/>
          <w:lang w:val="fr-CH"/>
        </w:rPr>
        <w:br/>
      </w:r>
      <w:r w:rsidR="00A46E7A">
        <w:rPr>
          <w:rFonts w:ascii="Garamond" w:hAnsi="Garamond"/>
          <w:b/>
          <w:bCs/>
          <w:sz w:val="28"/>
          <w:szCs w:val="24"/>
          <w:lang w:val="fr-CH"/>
        </w:rPr>
        <w:t>j</w:t>
      </w:r>
      <w:r w:rsidR="00701327">
        <w:rPr>
          <w:rFonts w:ascii="Garamond" w:hAnsi="Garamond"/>
          <w:b/>
          <w:bCs/>
          <w:sz w:val="28"/>
          <w:szCs w:val="24"/>
          <w:lang w:val="fr-CH"/>
        </w:rPr>
        <w:t>eudi 2 octobre 2025 – dimanche 5 octobre 2025</w:t>
      </w:r>
    </w:p>
    <w:p w14:paraId="24F1CD19" w14:textId="77777777" w:rsidR="00EE0E86" w:rsidRPr="007739B0" w:rsidRDefault="00EE0E86" w:rsidP="00EE0E86">
      <w:pPr>
        <w:jc w:val="center"/>
        <w:rPr>
          <w:rFonts w:ascii="Garamond" w:hAnsi="Garamond"/>
          <w:b/>
          <w:bCs/>
          <w:sz w:val="24"/>
          <w:szCs w:val="24"/>
          <w:lang w:val="fr-CH"/>
        </w:rPr>
      </w:pPr>
    </w:p>
    <w:p w14:paraId="778FB44B" w14:textId="5F0488B8" w:rsidR="007153B7" w:rsidRPr="007153B7" w:rsidRDefault="00EE0E86" w:rsidP="007153B7">
      <w:pPr>
        <w:jc w:val="center"/>
        <w:rPr>
          <w:rFonts w:ascii="Garamond" w:hAnsi="Garamond"/>
          <w:b/>
          <w:bCs/>
          <w:smallCaps/>
          <w:sz w:val="24"/>
          <w:szCs w:val="24"/>
          <w:u w:val="single"/>
          <w:lang w:val="fr-CH"/>
        </w:rPr>
      </w:pPr>
      <w:r w:rsidRPr="007153B7">
        <w:rPr>
          <w:rFonts w:ascii="Garamond" w:hAnsi="Garamond"/>
          <w:b/>
          <w:bCs/>
          <w:smallCaps/>
          <w:sz w:val="24"/>
          <w:szCs w:val="24"/>
          <w:u w:val="single"/>
          <w:lang w:val="fr-CH"/>
        </w:rPr>
        <w:t>Programme</w:t>
      </w:r>
      <w:r w:rsidR="001B0FF6" w:rsidRPr="007153B7">
        <w:rPr>
          <w:rFonts w:ascii="Garamond" w:hAnsi="Garamond"/>
          <w:b/>
          <w:bCs/>
          <w:smallCaps/>
          <w:sz w:val="24"/>
          <w:szCs w:val="24"/>
          <w:u w:val="single"/>
          <w:lang w:val="fr-CH"/>
        </w:rPr>
        <w:t xml:space="preserve"> et inscription</w:t>
      </w:r>
    </w:p>
    <w:p w14:paraId="57E809D0" w14:textId="21AC6C71" w:rsidR="00537B81" w:rsidRPr="00537B81" w:rsidRDefault="00537B81" w:rsidP="007153B7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37B81">
        <w:rPr>
          <w:rFonts w:ascii="Garamond" w:hAnsi="Garamond"/>
          <w:b/>
          <w:bCs/>
          <w:sz w:val="24"/>
          <w:szCs w:val="24"/>
          <w:u w:val="single"/>
        </w:rPr>
        <w:t>1</w:t>
      </w:r>
      <w:r w:rsidRPr="00537B81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er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jour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– 2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octobre</w:t>
      </w:r>
    </w:p>
    <w:p w14:paraId="34A0EF08" w14:textId="30CDB52E" w:rsid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3616B9">
        <w:rPr>
          <w:rFonts w:ascii="Garamond" w:hAnsi="Garamond"/>
          <w:sz w:val="24"/>
          <w:szCs w:val="24"/>
        </w:rPr>
        <w:t>8h15</w:t>
      </w:r>
      <w:r>
        <w:rPr>
          <w:rFonts w:ascii="Garamond" w:hAnsi="Garamond"/>
          <w:sz w:val="24"/>
          <w:szCs w:val="24"/>
        </w:rPr>
        <w:t xml:space="preserve"> – Départ </w:t>
      </w:r>
      <w:r w:rsidRPr="00537B81">
        <w:rPr>
          <w:rFonts w:ascii="Garamond" w:hAnsi="Garamond"/>
          <w:sz w:val="24"/>
          <w:szCs w:val="24"/>
        </w:rPr>
        <w:t xml:space="preserve">de Nyon, Place </w:t>
      </w:r>
      <w:proofErr w:type="spellStart"/>
      <w:r w:rsidRPr="00537B81">
        <w:rPr>
          <w:rFonts w:ascii="Garamond" w:hAnsi="Garamond"/>
          <w:sz w:val="24"/>
          <w:szCs w:val="24"/>
        </w:rPr>
        <w:t>Perdtemps</w:t>
      </w:r>
      <w:proofErr w:type="spellEnd"/>
      <w:r w:rsidR="007153B7">
        <w:rPr>
          <w:rFonts w:ascii="Garamond" w:hAnsi="Garamond"/>
          <w:sz w:val="24"/>
          <w:szCs w:val="24"/>
        </w:rPr>
        <w:t>.</w:t>
      </w:r>
      <w:r w:rsidR="00A46E7A">
        <w:rPr>
          <w:rFonts w:ascii="Garamond" w:hAnsi="Garamond"/>
          <w:sz w:val="24"/>
          <w:szCs w:val="24"/>
        </w:rPr>
        <w:t xml:space="preserve"> </w:t>
      </w:r>
      <w:r w:rsidR="002D7CC2">
        <w:rPr>
          <w:rFonts w:ascii="Garamond" w:hAnsi="Garamond"/>
          <w:sz w:val="24"/>
          <w:szCs w:val="24"/>
        </w:rPr>
        <w:t>Pause-café</w:t>
      </w:r>
      <w:r w:rsidR="00A46E7A">
        <w:rPr>
          <w:rFonts w:ascii="Garamond" w:hAnsi="Garamond"/>
          <w:sz w:val="24"/>
          <w:szCs w:val="24"/>
        </w:rPr>
        <w:t xml:space="preserve"> sur la route</w:t>
      </w:r>
      <w:r w:rsidR="002D7CC2">
        <w:rPr>
          <w:rFonts w:ascii="Garamond" w:hAnsi="Garamond"/>
          <w:sz w:val="24"/>
          <w:szCs w:val="24"/>
        </w:rPr>
        <w:t>.</w:t>
      </w:r>
    </w:p>
    <w:p w14:paraId="0F1652CC" w14:textId="203682E7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Arrivée à </w:t>
      </w:r>
      <w:proofErr w:type="spellStart"/>
      <w:r w:rsidR="00100914">
        <w:rPr>
          <w:rFonts w:ascii="Garamond" w:hAnsi="Garamond"/>
          <w:sz w:val="24"/>
          <w:szCs w:val="24"/>
        </w:rPr>
        <w:t>Venaria</w:t>
      </w:r>
      <w:proofErr w:type="spellEnd"/>
      <w:r w:rsidR="00100914">
        <w:rPr>
          <w:rFonts w:ascii="Garamond" w:hAnsi="Garamond"/>
          <w:sz w:val="24"/>
          <w:szCs w:val="24"/>
        </w:rPr>
        <w:t xml:space="preserve"> </w:t>
      </w:r>
      <w:proofErr w:type="spellStart"/>
      <w:r w:rsidR="00100914">
        <w:rPr>
          <w:rFonts w:ascii="Garamond" w:hAnsi="Garamond"/>
          <w:sz w:val="24"/>
          <w:szCs w:val="24"/>
        </w:rPr>
        <w:t>Reale</w:t>
      </w:r>
      <w:proofErr w:type="spellEnd"/>
      <w:r w:rsidRPr="00537B81">
        <w:rPr>
          <w:rFonts w:ascii="Garamond" w:hAnsi="Garamond"/>
          <w:sz w:val="24"/>
          <w:szCs w:val="24"/>
        </w:rPr>
        <w:t>, à 10 km de Turin</w:t>
      </w:r>
      <w:r w:rsidR="007153B7">
        <w:rPr>
          <w:rFonts w:ascii="Garamond" w:hAnsi="Garamond"/>
          <w:sz w:val="24"/>
          <w:szCs w:val="24"/>
        </w:rPr>
        <w:t>.</w:t>
      </w:r>
    </w:p>
    <w:p w14:paraId="69C4A128" w14:textId="69635612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3616B9">
        <w:rPr>
          <w:rFonts w:ascii="Garamond" w:hAnsi="Garamond"/>
          <w:sz w:val="24"/>
          <w:szCs w:val="24"/>
        </w:rPr>
        <w:t>13h</w:t>
      </w:r>
      <w:r w:rsidR="00D946E6">
        <w:rPr>
          <w:rFonts w:ascii="Garamond" w:hAnsi="Garamond"/>
          <w:sz w:val="24"/>
          <w:szCs w:val="24"/>
        </w:rPr>
        <w:t>15</w:t>
      </w:r>
      <w:r w:rsidRPr="003616B9">
        <w:rPr>
          <w:rFonts w:ascii="Garamond" w:hAnsi="Garamond"/>
          <w:sz w:val="24"/>
          <w:szCs w:val="24"/>
        </w:rPr>
        <w:t xml:space="preserve"> </w:t>
      </w:r>
      <w:r w:rsidRPr="00537B81">
        <w:rPr>
          <w:rFonts w:ascii="Garamond" w:hAnsi="Garamond"/>
          <w:sz w:val="24"/>
          <w:szCs w:val="24"/>
        </w:rPr>
        <w:t xml:space="preserve">- Déjeuner au restaurant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Passami</w:t>
      </w:r>
      <w:proofErr w:type="spellEnd"/>
      <w:r w:rsidRPr="00537B81">
        <w:rPr>
          <w:rFonts w:ascii="Garamond" w:hAnsi="Garamond"/>
          <w:i/>
          <w:iCs/>
          <w:sz w:val="24"/>
          <w:szCs w:val="24"/>
        </w:rPr>
        <w:t xml:space="preserve"> il sale</w:t>
      </w:r>
      <w:r w:rsidRPr="00537B81">
        <w:rPr>
          <w:rFonts w:ascii="Garamond" w:hAnsi="Garamond"/>
          <w:sz w:val="24"/>
          <w:szCs w:val="24"/>
        </w:rPr>
        <w:t xml:space="preserve"> (</w:t>
      </w:r>
      <w:hyperlink r:id="rId9" w:history="1">
        <w:r w:rsidRPr="004253E3">
          <w:rPr>
            <w:rStyle w:val="Lienhypertexte"/>
            <w:rFonts w:ascii="Garamond" w:hAnsi="Garamond"/>
            <w:sz w:val="24"/>
            <w:szCs w:val="24"/>
          </w:rPr>
          <w:t>www.passamiilsale.it</w:t>
        </w:r>
      </w:hyperlink>
      <w:r w:rsidRPr="00537B81">
        <w:rPr>
          <w:rFonts w:ascii="Garamond" w:hAnsi="Garamond"/>
          <w:sz w:val="24"/>
          <w:szCs w:val="24"/>
        </w:rPr>
        <w:t xml:space="preserve">), à quelques pas du Palais royal de la </w:t>
      </w:r>
      <w:proofErr w:type="spellStart"/>
      <w:r w:rsidRPr="00537B81">
        <w:rPr>
          <w:rFonts w:ascii="Garamond" w:hAnsi="Garamond"/>
          <w:sz w:val="24"/>
          <w:szCs w:val="24"/>
        </w:rPr>
        <w:t>Venaria</w:t>
      </w:r>
      <w:proofErr w:type="spellEnd"/>
      <w:r w:rsidRPr="00537B81">
        <w:rPr>
          <w:rFonts w:ascii="Garamond" w:hAnsi="Garamond"/>
          <w:sz w:val="24"/>
          <w:szCs w:val="24"/>
        </w:rPr>
        <w:t>, que nous visiterons après le repas (</w:t>
      </w:r>
      <w:hyperlink r:id="rId10" w:history="1">
        <w:r w:rsidRPr="00537B81">
          <w:rPr>
            <w:rStyle w:val="Lienhypertexte"/>
            <w:rFonts w:ascii="Garamond" w:hAnsi="Garamond"/>
            <w:sz w:val="24"/>
            <w:szCs w:val="24"/>
          </w:rPr>
          <w:t>www.lavenariareale.it</w:t>
        </w:r>
      </w:hyperlink>
      <w:r w:rsidRPr="00537B81">
        <w:rPr>
          <w:rFonts w:ascii="Garamond" w:hAnsi="Garamond"/>
          <w:sz w:val="24"/>
          <w:szCs w:val="24"/>
        </w:rPr>
        <w:t>)</w:t>
      </w:r>
      <w:r w:rsidR="007153B7">
        <w:rPr>
          <w:rFonts w:ascii="Garamond" w:hAnsi="Garamond"/>
          <w:sz w:val="24"/>
          <w:szCs w:val="24"/>
        </w:rPr>
        <w:t>.</w:t>
      </w:r>
    </w:p>
    <w:p w14:paraId="18646893" w14:textId="7C62E3AA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15h15 - Visite guidée de la résidence, des jardins (selon météo), de l’exposition en cours « Les collections magnifiques des Doges de Gênes » (100 œuvres, regroupant des peintures, dont des Rubens, Guido Reni, Van Dyck, Gentileschi, etc., des sculptures, des objets</w:t>
      </w:r>
      <w:r w:rsidR="00D946E6">
        <w:rPr>
          <w:rFonts w:ascii="Garamond" w:hAnsi="Garamond"/>
          <w:sz w:val="24"/>
          <w:szCs w:val="24"/>
        </w:rPr>
        <w:t xml:space="preserve"> d’art</w:t>
      </w:r>
      <w:r w:rsidRPr="00537B81">
        <w:rPr>
          <w:rFonts w:ascii="Garamond" w:hAnsi="Garamond"/>
          <w:sz w:val="24"/>
          <w:szCs w:val="24"/>
        </w:rPr>
        <w:t>).</w:t>
      </w:r>
    </w:p>
    <w:p w14:paraId="7FF42D2A" w14:textId="706EF6D7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18h</w:t>
      </w:r>
      <w:r w:rsidR="003616B9">
        <w:rPr>
          <w:rFonts w:ascii="Garamond" w:hAnsi="Garamond"/>
          <w:sz w:val="24"/>
          <w:szCs w:val="24"/>
        </w:rPr>
        <w:t>00</w:t>
      </w:r>
      <w:r w:rsidR="007153B7">
        <w:rPr>
          <w:rFonts w:ascii="Garamond" w:hAnsi="Garamond"/>
          <w:sz w:val="24"/>
          <w:szCs w:val="24"/>
        </w:rPr>
        <w:t xml:space="preserve"> - </w:t>
      </w:r>
      <w:r w:rsidRPr="00537B81">
        <w:rPr>
          <w:rFonts w:ascii="Garamond" w:hAnsi="Garamond"/>
          <w:sz w:val="24"/>
          <w:szCs w:val="24"/>
        </w:rPr>
        <w:t xml:space="preserve">Arrivée et installation à </w:t>
      </w:r>
      <w:r w:rsidRPr="00D946E6">
        <w:rPr>
          <w:rFonts w:ascii="Garamond" w:hAnsi="Garamond"/>
          <w:sz w:val="24"/>
          <w:szCs w:val="24"/>
        </w:rPr>
        <w:t>l’</w:t>
      </w:r>
      <w:r w:rsidR="00D946E6">
        <w:rPr>
          <w:rFonts w:ascii="Garamond" w:hAnsi="Garamond"/>
          <w:sz w:val="24"/>
          <w:szCs w:val="24"/>
        </w:rPr>
        <w:t>h</w:t>
      </w:r>
      <w:r w:rsidRPr="00D946E6">
        <w:rPr>
          <w:rFonts w:ascii="Garamond" w:hAnsi="Garamond"/>
          <w:sz w:val="24"/>
          <w:szCs w:val="24"/>
        </w:rPr>
        <w:t>ôtel</w:t>
      </w:r>
      <w:r w:rsidRPr="00537B81">
        <w:rPr>
          <w:rFonts w:ascii="Garamond" w:hAnsi="Garamond"/>
          <w:i/>
          <w:iCs/>
          <w:sz w:val="24"/>
          <w:szCs w:val="24"/>
        </w:rPr>
        <w:t xml:space="preserve"> GREEN ASTORIA</w:t>
      </w:r>
      <w:r w:rsidRPr="00537B81">
        <w:rPr>
          <w:rFonts w:ascii="Garamond" w:hAnsi="Garamond"/>
          <w:sz w:val="24"/>
          <w:szCs w:val="24"/>
        </w:rPr>
        <w:t>,</w:t>
      </w:r>
      <w:r w:rsidR="00D946E6">
        <w:rPr>
          <w:rFonts w:ascii="Garamond" w:hAnsi="Garamond"/>
          <w:sz w:val="24"/>
          <w:szCs w:val="24"/>
        </w:rPr>
        <w:t xml:space="preserve"> </w:t>
      </w:r>
      <w:r w:rsidRPr="00537B81">
        <w:rPr>
          <w:rFonts w:ascii="Garamond" w:hAnsi="Garamond"/>
          <w:sz w:val="24"/>
          <w:szCs w:val="24"/>
        </w:rPr>
        <w:t>centre-ville (</w:t>
      </w:r>
      <w:hyperlink r:id="rId11" w:history="1">
        <w:r w:rsidR="007153B7" w:rsidRPr="004253E3">
          <w:rPr>
            <w:rStyle w:val="Lienhypertexte"/>
            <w:rFonts w:ascii="Garamond" w:hAnsi="Garamond"/>
            <w:sz w:val="24"/>
            <w:szCs w:val="24"/>
          </w:rPr>
          <w:t>www.hotelastoriatorino.it</w:t>
        </w:r>
      </w:hyperlink>
      <w:r w:rsidRPr="00537B81">
        <w:rPr>
          <w:rFonts w:ascii="Garamond" w:hAnsi="Garamond"/>
          <w:sz w:val="24"/>
          <w:szCs w:val="24"/>
        </w:rPr>
        <w:t>).</w:t>
      </w:r>
    </w:p>
    <w:p w14:paraId="1A6474F3" w14:textId="1C0AEB0C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19h30 - Repas au restaurant  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Insieme</w:t>
      </w:r>
      <w:proofErr w:type="spellEnd"/>
      <w:r w:rsidRPr="00537B81">
        <w:rPr>
          <w:rFonts w:ascii="Garamond" w:hAnsi="Garamond"/>
          <w:i/>
          <w:iCs/>
          <w:sz w:val="24"/>
          <w:szCs w:val="24"/>
        </w:rPr>
        <w:t xml:space="preserve"> dal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Clandestino</w:t>
      </w:r>
      <w:proofErr w:type="spellEnd"/>
      <w:r w:rsidRPr="00537B81">
        <w:rPr>
          <w:rFonts w:ascii="Garamond" w:hAnsi="Garamond"/>
          <w:sz w:val="24"/>
          <w:szCs w:val="24"/>
        </w:rPr>
        <w:t> (</w:t>
      </w:r>
      <w:hyperlink r:id="rId12" w:history="1">
        <w:r w:rsidRPr="00537B81">
          <w:rPr>
            <w:rStyle w:val="Lienhypertexte"/>
            <w:rFonts w:ascii="Garamond" w:hAnsi="Garamond"/>
            <w:sz w:val="24"/>
            <w:szCs w:val="24"/>
          </w:rPr>
          <w:t>ristoranteinsieme.it/</w:t>
        </w:r>
      </w:hyperlink>
      <w:r w:rsidRPr="00537B81">
        <w:rPr>
          <w:rFonts w:ascii="Garamond" w:hAnsi="Garamond"/>
          <w:sz w:val="24"/>
          <w:szCs w:val="24"/>
        </w:rPr>
        <w:t>) où le chef nous aura concocté un menu pour commencer à déguster certains mets typiques de la tradition piémontaise.</w:t>
      </w:r>
    </w:p>
    <w:p w14:paraId="1AE742BB" w14:textId="56C5F6E0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N.B. : notre hôtel étant situé dans l’enceinte de la ville, en partie piétonne, où se trouvent les musées les plus importants de la ville, et à courte distance de ceux que nous visiterons</w:t>
      </w:r>
      <w:r w:rsidR="007153B7">
        <w:rPr>
          <w:rFonts w:ascii="Garamond" w:hAnsi="Garamond"/>
          <w:sz w:val="24"/>
          <w:szCs w:val="24"/>
        </w:rPr>
        <w:t>. L</w:t>
      </w:r>
      <w:r w:rsidRPr="00537B81">
        <w:rPr>
          <w:rFonts w:ascii="Garamond" w:hAnsi="Garamond"/>
          <w:sz w:val="24"/>
          <w:szCs w:val="24"/>
        </w:rPr>
        <w:t xml:space="preserve">es déplacements se ferons par principe à pied pendant les 2 jours suivants. </w:t>
      </w:r>
      <w:r w:rsidR="00D946E6">
        <w:rPr>
          <w:rFonts w:ascii="Garamond" w:hAnsi="Garamond"/>
          <w:sz w:val="24"/>
          <w:szCs w:val="24"/>
        </w:rPr>
        <w:t>Le cas échéant court trajet en bus.</w:t>
      </w:r>
    </w:p>
    <w:p w14:paraId="34F7B91B" w14:textId="77777777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</w:p>
    <w:p w14:paraId="1E850AFD" w14:textId="7BA450DD" w:rsidR="00537B81" w:rsidRPr="00537B81" w:rsidRDefault="00537B81" w:rsidP="007153B7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37B81">
        <w:rPr>
          <w:rFonts w:ascii="Garamond" w:hAnsi="Garamond"/>
          <w:b/>
          <w:bCs/>
          <w:sz w:val="24"/>
          <w:szCs w:val="24"/>
          <w:u w:val="single"/>
        </w:rPr>
        <w:t>2</w:t>
      </w:r>
      <w:r w:rsidRPr="00537B81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e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jour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– 3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octobre</w:t>
      </w:r>
    </w:p>
    <w:p w14:paraId="29609410" w14:textId="10B9BC60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9h30 </w:t>
      </w:r>
      <w:r w:rsidR="003616B9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>Visite guidée du Musée Égyptien, le deuxième musée dédié à l’égyptologie le plus important au monde après celui du Caire.</w:t>
      </w:r>
    </w:p>
    <w:p w14:paraId="67280619" w14:textId="3E139D2D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12h30 </w:t>
      </w:r>
      <w:r w:rsidR="003616B9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 xml:space="preserve">Repas au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Caffé</w:t>
      </w:r>
      <w:proofErr w:type="spellEnd"/>
      <w:r w:rsidRPr="00537B81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Baratti</w:t>
      </w:r>
      <w:proofErr w:type="spellEnd"/>
      <w:r w:rsidRPr="00537B81">
        <w:rPr>
          <w:rFonts w:ascii="Garamond" w:hAnsi="Garamond"/>
          <w:i/>
          <w:iCs/>
          <w:sz w:val="24"/>
          <w:szCs w:val="24"/>
        </w:rPr>
        <w:t xml:space="preserve"> &amp; Milano</w:t>
      </w:r>
      <w:r w:rsidRPr="00537B81">
        <w:rPr>
          <w:rFonts w:ascii="Garamond" w:hAnsi="Garamond"/>
          <w:sz w:val="24"/>
          <w:szCs w:val="24"/>
        </w:rPr>
        <w:t>, l’un des cafés historiques les plus anciens de la ville (</w:t>
      </w:r>
      <w:hyperlink r:id="rId13" w:history="1">
        <w:r w:rsidR="003616B9" w:rsidRPr="004253E3">
          <w:rPr>
            <w:rStyle w:val="Lienhypertexte"/>
            <w:rFonts w:ascii="Garamond" w:hAnsi="Garamond"/>
            <w:sz w:val="24"/>
            <w:szCs w:val="24"/>
          </w:rPr>
          <w:t>www.barattiemilano.it</w:t>
        </w:r>
      </w:hyperlink>
      <w:r w:rsidRPr="00537B81">
        <w:rPr>
          <w:rFonts w:ascii="Garamond" w:hAnsi="Garamond"/>
          <w:sz w:val="24"/>
          <w:szCs w:val="24"/>
        </w:rPr>
        <w:t>)</w:t>
      </w:r>
      <w:r w:rsidR="003616B9">
        <w:rPr>
          <w:rFonts w:ascii="Garamond" w:hAnsi="Garamond"/>
          <w:sz w:val="24"/>
          <w:szCs w:val="24"/>
        </w:rPr>
        <w:t xml:space="preserve">. </w:t>
      </w:r>
    </w:p>
    <w:p w14:paraId="70CC61EA" w14:textId="6EDC3229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15h</w:t>
      </w:r>
      <w:r w:rsidR="003616B9">
        <w:rPr>
          <w:rFonts w:ascii="Garamond" w:hAnsi="Garamond"/>
          <w:sz w:val="24"/>
          <w:szCs w:val="24"/>
        </w:rPr>
        <w:t>00</w:t>
      </w:r>
      <w:r w:rsidRPr="00537B81">
        <w:rPr>
          <w:rFonts w:ascii="Garamond" w:hAnsi="Garamond"/>
          <w:sz w:val="24"/>
          <w:szCs w:val="24"/>
        </w:rPr>
        <w:t xml:space="preserve"> </w:t>
      </w:r>
      <w:r w:rsidR="003616B9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 xml:space="preserve">Visite guidée du Musée du Cinéma et ascension par l’ascenseur panoramique </w:t>
      </w:r>
      <w:r w:rsidR="00A46E7A">
        <w:rPr>
          <w:rFonts w:ascii="Garamond" w:hAnsi="Garamond"/>
          <w:sz w:val="24"/>
          <w:szCs w:val="24"/>
        </w:rPr>
        <w:t xml:space="preserve">vers le </w:t>
      </w:r>
      <w:r w:rsidRPr="00537B81">
        <w:rPr>
          <w:rFonts w:ascii="Garamond" w:hAnsi="Garamond"/>
          <w:sz w:val="24"/>
          <w:szCs w:val="24"/>
        </w:rPr>
        <w:t xml:space="preserve"> monument emblématique de la ville de Turin, la Mole </w:t>
      </w:r>
      <w:proofErr w:type="spellStart"/>
      <w:r w:rsidRPr="00537B81">
        <w:rPr>
          <w:rFonts w:ascii="Garamond" w:hAnsi="Garamond"/>
          <w:sz w:val="24"/>
          <w:szCs w:val="24"/>
        </w:rPr>
        <w:t>Antonelliana</w:t>
      </w:r>
      <w:proofErr w:type="spellEnd"/>
      <w:r w:rsidRPr="00537B81">
        <w:rPr>
          <w:rFonts w:ascii="Garamond" w:hAnsi="Garamond"/>
          <w:sz w:val="24"/>
          <w:szCs w:val="24"/>
        </w:rPr>
        <w:t>, où se situe le musée (</w:t>
      </w:r>
      <w:hyperlink r:id="rId14" w:history="1">
        <w:r w:rsidR="003616B9" w:rsidRPr="004253E3">
          <w:rPr>
            <w:rStyle w:val="Lienhypertexte"/>
            <w:rFonts w:ascii="Garamond" w:hAnsi="Garamond"/>
            <w:sz w:val="24"/>
            <w:szCs w:val="24"/>
          </w:rPr>
          <w:t>www.museocinema.it</w:t>
        </w:r>
      </w:hyperlink>
      <w:r w:rsidR="003616B9">
        <w:rPr>
          <w:rFonts w:ascii="Garamond" w:hAnsi="Garamond"/>
          <w:sz w:val="24"/>
          <w:szCs w:val="24"/>
        </w:rPr>
        <w:t>).</w:t>
      </w:r>
    </w:p>
    <w:p w14:paraId="6BD53DE0" w14:textId="15FFE8B0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Repas et soirée libres</w:t>
      </w:r>
      <w:r w:rsidR="003616B9">
        <w:rPr>
          <w:rFonts w:ascii="Garamond" w:hAnsi="Garamond"/>
          <w:sz w:val="24"/>
          <w:szCs w:val="24"/>
        </w:rPr>
        <w:t>.</w:t>
      </w:r>
    </w:p>
    <w:p w14:paraId="6EB39B8E" w14:textId="77777777" w:rsidR="00537B81" w:rsidRDefault="00537B81" w:rsidP="007153B7">
      <w:pPr>
        <w:jc w:val="both"/>
        <w:rPr>
          <w:rFonts w:ascii="Garamond" w:hAnsi="Garamond"/>
          <w:sz w:val="24"/>
          <w:szCs w:val="24"/>
        </w:rPr>
      </w:pPr>
    </w:p>
    <w:p w14:paraId="3086F8AA" w14:textId="77777777" w:rsidR="00D946E6" w:rsidRPr="00537B81" w:rsidRDefault="00D946E6" w:rsidP="007153B7">
      <w:pPr>
        <w:jc w:val="both"/>
        <w:rPr>
          <w:rFonts w:ascii="Garamond" w:hAnsi="Garamond"/>
          <w:sz w:val="24"/>
          <w:szCs w:val="24"/>
        </w:rPr>
      </w:pPr>
    </w:p>
    <w:p w14:paraId="7B63870D" w14:textId="7B7CA1A1" w:rsidR="00537B81" w:rsidRPr="00537B81" w:rsidRDefault="00537B81" w:rsidP="007153B7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37B81">
        <w:rPr>
          <w:rFonts w:ascii="Garamond" w:hAnsi="Garamond"/>
          <w:b/>
          <w:bCs/>
          <w:sz w:val="24"/>
          <w:szCs w:val="24"/>
          <w:u w:val="single"/>
        </w:rPr>
        <w:lastRenderedPageBreak/>
        <w:t>3</w:t>
      </w:r>
      <w:r w:rsidRPr="00537B81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e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jour</w:t>
      </w:r>
      <w:r w:rsidRPr="00537B81">
        <w:rPr>
          <w:rFonts w:ascii="Garamond" w:hAnsi="Garamond"/>
          <w:b/>
          <w:bCs/>
          <w:sz w:val="24"/>
          <w:szCs w:val="24"/>
          <w:u w:val="single"/>
        </w:rPr>
        <w:t xml:space="preserve"> – 4 </w:t>
      </w:r>
      <w:r w:rsidR="003616B9">
        <w:rPr>
          <w:rFonts w:ascii="Garamond" w:hAnsi="Garamond"/>
          <w:b/>
          <w:bCs/>
          <w:sz w:val="24"/>
          <w:szCs w:val="24"/>
          <w:u w:val="single"/>
        </w:rPr>
        <w:t>octobre</w:t>
      </w:r>
    </w:p>
    <w:p w14:paraId="3A4F1662" w14:textId="107D3F84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9h</w:t>
      </w:r>
      <w:r w:rsidR="003616B9">
        <w:rPr>
          <w:rFonts w:ascii="Garamond" w:hAnsi="Garamond"/>
          <w:sz w:val="24"/>
          <w:szCs w:val="24"/>
        </w:rPr>
        <w:t>00</w:t>
      </w:r>
      <w:r w:rsidRPr="00537B81">
        <w:rPr>
          <w:rFonts w:ascii="Garamond" w:hAnsi="Garamond"/>
          <w:sz w:val="24"/>
          <w:szCs w:val="24"/>
        </w:rPr>
        <w:t xml:space="preserve"> </w:t>
      </w:r>
      <w:r w:rsidR="003616B9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>Visite guidée du Palais Royal et des Musée</w:t>
      </w:r>
      <w:r w:rsidR="00A46E7A">
        <w:rPr>
          <w:rFonts w:ascii="Garamond" w:hAnsi="Garamond"/>
          <w:sz w:val="24"/>
          <w:szCs w:val="24"/>
        </w:rPr>
        <w:t>s</w:t>
      </w:r>
      <w:r w:rsidRPr="00537B81">
        <w:rPr>
          <w:rFonts w:ascii="Garamond" w:hAnsi="Garamond"/>
          <w:sz w:val="24"/>
          <w:szCs w:val="24"/>
        </w:rPr>
        <w:t xml:space="preserve"> royaux (</w:t>
      </w:r>
      <w:hyperlink r:id="rId15" w:history="1">
        <w:r w:rsidR="003616B9" w:rsidRPr="004253E3">
          <w:rPr>
            <w:rStyle w:val="Lienhypertexte"/>
            <w:rFonts w:ascii="Garamond" w:hAnsi="Garamond"/>
            <w:sz w:val="24"/>
            <w:szCs w:val="24"/>
          </w:rPr>
          <w:t>www.museireali.beniculturali.it/</w:t>
        </w:r>
      </w:hyperlink>
      <w:r w:rsidRPr="00537B81">
        <w:rPr>
          <w:rFonts w:ascii="Garamond" w:hAnsi="Garamond"/>
          <w:sz w:val="24"/>
          <w:szCs w:val="24"/>
        </w:rPr>
        <w:t xml:space="preserve">). Certaines parties ne seront pas accessibles pour cause de travaux de rénovation. </w:t>
      </w:r>
      <w:r w:rsidR="00D946E6">
        <w:rPr>
          <w:rFonts w:ascii="Garamond" w:hAnsi="Garamond"/>
          <w:sz w:val="24"/>
          <w:szCs w:val="24"/>
        </w:rPr>
        <w:t>Une</w:t>
      </w:r>
      <w:r w:rsidRPr="00537B81">
        <w:rPr>
          <w:rFonts w:ascii="Garamond" w:hAnsi="Garamond"/>
          <w:sz w:val="24"/>
          <w:szCs w:val="24"/>
        </w:rPr>
        <w:t xml:space="preserve"> guide nous assistera tout au long de la journée.</w:t>
      </w:r>
    </w:p>
    <w:p w14:paraId="1E2FBE38" w14:textId="52F1668C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12h30</w:t>
      </w:r>
      <w:r w:rsidR="003616B9">
        <w:rPr>
          <w:rFonts w:ascii="Garamond" w:hAnsi="Garamond"/>
          <w:sz w:val="24"/>
          <w:szCs w:val="24"/>
        </w:rPr>
        <w:t xml:space="preserve"> - </w:t>
      </w:r>
      <w:r w:rsidRPr="00537B81">
        <w:rPr>
          <w:rFonts w:ascii="Garamond" w:hAnsi="Garamond"/>
          <w:sz w:val="24"/>
          <w:szCs w:val="24"/>
        </w:rPr>
        <w:t xml:space="preserve">Repas dans l’enceinte du Palais royal, au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Caffé</w:t>
      </w:r>
      <w:proofErr w:type="spellEnd"/>
      <w:r w:rsidRPr="00537B81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Reale</w:t>
      </w:r>
      <w:proofErr w:type="spellEnd"/>
      <w:r w:rsidRPr="00537B81">
        <w:rPr>
          <w:rFonts w:ascii="Garamond" w:hAnsi="Garamond"/>
          <w:sz w:val="24"/>
          <w:szCs w:val="24"/>
        </w:rPr>
        <w:t>, à peine restauré (</w:t>
      </w:r>
      <w:hyperlink r:id="rId16" w:history="1">
        <w:r w:rsidRPr="00537B81">
          <w:rPr>
            <w:rStyle w:val="Lienhypertexte"/>
            <w:rFonts w:ascii="Garamond" w:hAnsi="Garamond"/>
            <w:sz w:val="24"/>
            <w:szCs w:val="24"/>
          </w:rPr>
          <w:t>https://www.turinaccueil.com/Cafe-du-mois&amp;rdv=1466</w:t>
        </w:r>
      </w:hyperlink>
      <w:r w:rsidRPr="00537B81">
        <w:rPr>
          <w:rFonts w:ascii="Garamond" w:hAnsi="Garamond"/>
          <w:sz w:val="24"/>
          <w:szCs w:val="24"/>
        </w:rPr>
        <w:t>)</w:t>
      </w:r>
      <w:r w:rsidR="003616B9">
        <w:rPr>
          <w:rFonts w:ascii="Garamond" w:hAnsi="Garamond"/>
          <w:sz w:val="24"/>
          <w:szCs w:val="24"/>
        </w:rPr>
        <w:t>.</w:t>
      </w:r>
      <w:r w:rsidRPr="00537B81">
        <w:rPr>
          <w:rFonts w:ascii="Garamond" w:hAnsi="Garamond"/>
          <w:sz w:val="24"/>
          <w:szCs w:val="24"/>
        </w:rPr>
        <w:t xml:space="preserve"> </w:t>
      </w:r>
    </w:p>
    <w:p w14:paraId="4A045BD0" w14:textId="07FFF7AF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14h30 </w:t>
      </w:r>
      <w:r w:rsidR="00717DAE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>Poursuite avec notre guide de la découverte de la ville et de son histoire à travers son architecture et ses personnages.</w:t>
      </w:r>
    </w:p>
    <w:p w14:paraId="3B10F4FF" w14:textId="09031167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Après 16h30</w:t>
      </w:r>
      <w:r w:rsidR="00717DAE">
        <w:rPr>
          <w:rFonts w:ascii="Garamond" w:hAnsi="Garamond"/>
          <w:sz w:val="24"/>
          <w:szCs w:val="24"/>
        </w:rPr>
        <w:t xml:space="preserve"> -</w:t>
      </w:r>
      <w:r w:rsidRPr="00537B81">
        <w:rPr>
          <w:rFonts w:ascii="Garamond" w:hAnsi="Garamond"/>
          <w:sz w:val="24"/>
          <w:szCs w:val="24"/>
        </w:rPr>
        <w:t xml:space="preserve"> </w:t>
      </w:r>
      <w:r w:rsidR="00717DAE">
        <w:rPr>
          <w:rFonts w:ascii="Garamond" w:hAnsi="Garamond"/>
          <w:sz w:val="24"/>
          <w:szCs w:val="24"/>
        </w:rPr>
        <w:t>P</w:t>
      </w:r>
      <w:r w:rsidRPr="00537B81">
        <w:rPr>
          <w:rFonts w:ascii="Garamond" w:hAnsi="Garamond"/>
          <w:sz w:val="24"/>
          <w:szCs w:val="24"/>
        </w:rPr>
        <w:t>ossibilité pour chacune et chacun de visiter d’autres sites à proximité ou simplement de flâner ou déguster un chocolat chaud !</w:t>
      </w:r>
    </w:p>
    <w:p w14:paraId="1493BC32" w14:textId="3B0D90DA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19h30 </w:t>
      </w:r>
      <w:r w:rsidR="007153B7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 xml:space="preserve">Repas au restaurant </w:t>
      </w:r>
      <w:r w:rsidRPr="00537B81">
        <w:rPr>
          <w:rFonts w:ascii="Garamond" w:hAnsi="Garamond"/>
          <w:i/>
          <w:iCs/>
          <w:sz w:val="24"/>
          <w:szCs w:val="24"/>
        </w:rPr>
        <w:t xml:space="preserve">La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Badessa</w:t>
      </w:r>
      <w:proofErr w:type="spellEnd"/>
      <w:r w:rsidRPr="00537B81">
        <w:rPr>
          <w:rFonts w:ascii="Garamond" w:hAnsi="Garamond"/>
          <w:sz w:val="24"/>
          <w:szCs w:val="24"/>
        </w:rPr>
        <w:t> (</w:t>
      </w:r>
      <w:hyperlink r:id="rId17" w:history="1">
        <w:r w:rsidR="00717DAE" w:rsidRPr="004253E3">
          <w:rPr>
            <w:rStyle w:val="Lienhypertexte"/>
            <w:rFonts w:ascii="Garamond" w:hAnsi="Garamond"/>
            <w:sz w:val="24"/>
            <w:szCs w:val="24"/>
          </w:rPr>
          <w:t>www.labadessa.net</w:t>
        </w:r>
      </w:hyperlink>
      <w:r w:rsidRPr="00537B81">
        <w:rPr>
          <w:rFonts w:ascii="Garamond" w:hAnsi="Garamond"/>
          <w:sz w:val="24"/>
          <w:szCs w:val="24"/>
        </w:rPr>
        <w:t>), au décor unique.</w:t>
      </w:r>
    </w:p>
    <w:p w14:paraId="02A790AD" w14:textId="77777777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</w:p>
    <w:p w14:paraId="7165ED66" w14:textId="77777777" w:rsidR="00537B81" w:rsidRPr="00537B81" w:rsidRDefault="00537B81" w:rsidP="007153B7">
      <w:pPr>
        <w:jc w:val="both"/>
        <w:rPr>
          <w:rFonts w:ascii="Garamond" w:hAnsi="Garamond"/>
          <w:b/>
          <w:bCs/>
          <w:sz w:val="24"/>
          <w:szCs w:val="24"/>
          <w:u w:val="single"/>
          <w:lang w:val="pt-PT"/>
        </w:rPr>
      </w:pPr>
      <w:r w:rsidRPr="00537B81">
        <w:rPr>
          <w:rFonts w:ascii="Garamond" w:hAnsi="Garamond"/>
          <w:b/>
          <w:bCs/>
          <w:sz w:val="24"/>
          <w:szCs w:val="24"/>
          <w:u w:val="single"/>
          <w:lang w:val="pt-PT"/>
        </w:rPr>
        <w:t>4</w:t>
      </w:r>
      <w:r w:rsidRPr="00537B81">
        <w:rPr>
          <w:rFonts w:ascii="Garamond" w:hAnsi="Garamond"/>
          <w:b/>
          <w:bCs/>
          <w:sz w:val="24"/>
          <w:szCs w:val="24"/>
          <w:u w:val="single"/>
          <w:vertAlign w:val="superscript"/>
          <w:lang w:val="pt-PT"/>
        </w:rPr>
        <w:t>e</w:t>
      </w:r>
      <w:r w:rsidRPr="00537B81">
        <w:rPr>
          <w:rFonts w:ascii="Garamond" w:hAnsi="Garamond"/>
          <w:b/>
          <w:bCs/>
          <w:sz w:val="24"/>
          <w:szCs w:val="24"/>
          <w:u w:val="single"/>
          <w:lang w:val="pt-PT"/>
        </w:rPr>
        <w:t xml:space="preserve"> JOUR</w:t>
      </w:r>
    </w:p>
    <w:p w14:paraId="417E7A4F" w14:textId="214BE59F" w:rsidR="00537B81" w:rsidRPr="00537B81" w:rsidRDefault="00537B81" w:rsidP="007153B7">
      <w:pPr>
        <w:jc w:val="both"/>
        <w:rPr>
          <w:rFonts w:ascii="Garamond" w:hAnsi="Garamond"/>
          <w:sz w:val="24"/>
          <w:szCs w:val="24"/>
          <w:lang w:val="pt-PT"/>
        </w:rPr>
      </w:pPr>
      <w:r w:rsidRPr="00537B81">
        <w:rPr>
          <w:rFonts w:ascii="Garamond" w:hAnsi="Garamond"/>
          <w:sz w:val="24"/>
          <w:szCs w:val="24"/>
          <w:lang w:val="pt-PT"/>
        </w:rPr>
        <w:t>9h00</w:t>
      </w:r>
      <w:r w:rsidR="00717DAE">
        <w:rPr>
          <w:rFonts w:ascii="Garamond" w:hAnsi="Garamond"/>
          <w:sz w:val="24"/>
          <w:szCs w:val="24"/>
          <w:lang w:val="pt-PT"/>
        </w:rPr>
        <w:t xml:space="preserve"> –</w:t>
      </w:r>
      <w:r w:rsidRPr="00537B81">
        <w:rPr>
          <w:rFonts w:ascii="Garamond" w:hAnsi="Garamond"/>
          <w:sz w:val="24"/>
          <w:szCs w:val="24"/>
          <w:lang w:val="pt-PT"/>
        </w:rPr>
        <w:t xml:space="preserve"> Départ</w:t>
      </w:r>
      <w:r w:rsidR="00717DAE">
        <w:rPr>
          <w:rFonts w:ascii="Garamond" w:hAnsi="Garamond"/>
          <w:sz w:val="24"/>
          <w:szCs w:val="24"/>
          <w:lang w:val="pt-PT"/>
        </w:rPr>
        <w:t xml:space="preserve"> de Turin. </w:t>
      </w:r>
    </w:p>
    <w:p w14:paraId="7011F45F" w14:textId="6F56DC6D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10h30 </w:t>
      </w:r>
      <w:r w:rsidR="00717DAE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>Visite guidée du Fort de Bard (</w:t>
      </w:r>
      <w:hyperlink r:id="rId18" w:history="1">
        <w:r w:rsidR="00717DAE" w:rsidRPr="004253E3">
          <w:rPr>
            <w:rStyle w:val="Lienhypertexte"/>
            <w:rFonts w:ascii="Garamond" w:hAnsi="Garamond"/>
            <w:sz w:val="24"/>
            <w:szCs w:val="24"/>
          </w:rPr>
          <w:t>www.fortedibard.it</w:t>
        </w:r>
      </w:hyperlink>
      <w:r w:rsidRPr="00537B81">
        <w:rPr>
          <w:rFonts w:ascii="Garamond" w:hAnsi="Garamond"/>
          <w:sz w:val="24"/>
          <w:szCs w:val="24"/>
        </w:rPr>
        <w:t>)</w:t>
      </w:r>
      <w:r w:rsidR="00717DAE">
        <w:rPr>
          <w:rFonts w:ascii="Garamond" w:hAnsi="Garamond"/>
          <w:sz w:val="24"/>
          <w:szCs w:val="24"/>
        </w:rPr>
        <w:t>.</w:t>
      </w:r>
    </w:p>
    <w:p w14:paraId="472F40E3" w14:textId="445B6897" w:rsidR="00537B81" w:rsidRPr="007153B7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12h30 </w:t>
      </w:r>
      <w:r w:rsidR="00717DAE">
        <w:rPr>
          <w:rFonts w:ascii="Garamond" w:hAnsi="Garamond"/>
          <w:sz w:val="24"/>
          <w:szCs w:val="24"/>
        </w:rPr>
        <w:t xml:space="preserve">- </w:t>
      </w:r>
      <w:r w:rsidRPr="00537B81">
        <w:rPr>
          <w:rFonts w:ascii="Garamond" w:hAnsi="Garamond"/>
          <w:sz w:val="24"/>
          <w:szCs w:val="24"/>
        </w:rPr>
        <w:t xml:space="preserve">Repas au restaurant du Fort </w:t>
      </w:r>
      <w:r w:rsidRPr="00537B81">
        <w:rPr>
          <w:rFonts w:ascii="Garamond" w:hAnsi="Garamond"/>
          <w:i/>
          <w:iCs/>
          <w:sz w:val="24"/>
          <w:szCs w:val="24"/>
        </w:rPr>
        <w:t xml:space="preserve">La </w:t>
      </w:r>
      <w:proofErr w:type="spellStart"/>
      <w:r w:rsidRPr="00537B81">
        <w:rPr>
          <w:rFonts w:ascii="Garamond" w:hAnsi="Garamond"/>
          <w:i/>
          <w:iCs/>
          <w:sz w:val="24"/>
          <w:szCs w:val="24"/>
        </w:rPr>
        <w:t>Polveriera</w:t>
      </w:r>
      <w:proofErr w:type="spellEnd"/>
      <w:r w:rsidRPr="00537B81">
        <w:rPr>
          <w:rFonts w:ascii="Garamond" w:hAnsi="Garamond"/>
          <w:sz w:val="24"/>
          <w:szCs w:val="24"/>
        </w:rPr>
        <w:t>, pour goûter à la cuisine valdôtaine</w:t>
      </w:r>
      <w:r w:rsidR="007A7A99">
        <w:rPr>
          <w:rFonts w:ascii="Garamond" w:hAnsi="Garamond"/>
          <w:sz w:val="24"/>
          <w:szCs w:val="24"/>
        </w:rPr>
        <w:t xml:space="preserve">. </w:t>
      </w:r>
    </w:p>
    <w:p w14:paraId="7632EA97" w14:textId="08851405" w:rsidR="00537B81" w:rsidRP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 xml:space="preserve">14h30 </w:t>
      </w:r>
      <w:r w:rsidR="007A7A99">
        <w:rPr>
          <w:rFonts w:ascii="Garamond" w:hAnsi="Garamond"/>
          <w:sz w:val="24"/>
          <w:szCs w:val="24"/>
        </w:rPr>
        <w:t xml:space="preserve">– </w:t>
      </w:r>
      <w:r w:rsidRPr="00537B81">
        <w:rPr>
          <w:rFonts w:ascii="Garamond" w:hAnsi="Garamond"/>
          <w:sz w:val="24"/>
          <w:szCs w:val="24"/>
        </w:rPr>
        <w:t>Départ</w:t>
      </w:r>
      <w:r w:rsidR="007A7A99">
        <w:rPr>
          <w:rFonts w:ascii="Garamond" w:hAnsi="Garamond"/>
          <w:sz w:val="24"/>
          <w:szCs w:val="24"/>
        </w:rPr>
        <w:t xml:space="preserve"> du Fort de Bard. </w:t>
      </w:r>
    </w:p>
    <w:p w14:paraId="1A5EA875" w14:textId="47B867AA" w:rsidR="00537B81" w:rsidRDefault="00537B81" w:rsidP="007153B7">
      <w:pPr>
        <w:jc w:val="both"/>
        <w:rPr>
          <w:rFonts w:ascii="Garamond" w:hAnsi="Garamond"/>
          <w:sz w:val="24"/>
          <w:szCs w:val="24"/>
        </w:rPr>
      </w:pPr>
      <w:r w:rsidRPr="00537B81">
        <w:rPr>
          <w:rFonts w:ascii="Garamond" w:hAnsi="Garamond"/>
          <w:sz w:val="24"/>
          <w:szCs w:val="24"/>
        </w:rPr>
        <w:t>18h</w:t>
      </w:r>
      <w:r w:rsidR="007A7A99">
        <w:rPr>
          <w:rFonts w:ascii="Garamond" w:hAnsi="Garamond"/>
          <w:sz w:val="24"/>
          <w:szCs w:val="24"/>
        </w:rPr>
        <w:t xml:space="preserve">00 - </w:t>
      </w:r>
      <w:r w:rsidRPr="00537B81">
        <w:rPr>
          <w:rFonts w:ascii="Garamond" w:hAnsi="Garamond"/>
          <w:sz w:val="24"/>
          <w:szCs w:val="24"/>
        </w:rPr>
        <w:t>Arrivée à Nyon</w:t>
      </w:r>
      <w:r w:rsidR="007A7A99">
        <w:rPr>
          <w:rFonts w:ascii="Garamond" w:hAnsi="Garamond"/>
          <w:sz w:val="24"/>
          <w:szCs w:val="24"/>
        </w:rPr>
        <w:t xml:space="preserve">. </w:t>
      </w:r>
    </w:p>
    <w:p w14:paraId="42B77E38" w14:textId="77777777" w:rsidR="007153B7" w:rsidRPr="00537B81" w:rsidRDefault="007153B7" w:rsidP="00537B81">
      <w:pPr>
        <w:rPr>
          <w:rFonts w:ascii="Garamond" w:hAnsi="Garamond"/>
          <w:sz w:val="24"/>
          <w:szCs w:val="24"/>
        </w:rPr>
      </w:pPr>
    </w:p>
    <w:p w14:paraId="3A0931B2" w14:textId="77777777" w:rsidR="007739B0" w:rsidRPr="00537B81" w:rsidRDefault="007739B0" w:rsidP="00EE0E86">
      <w:pPr>
        <w:rPr>
          <w:rFonts w:ascii="Garamond" w:hAnsi="Garamond"/>
          <w:sz w:val="24"/>
          <w:szCs w:val="24"/>
        </w:rPr>
      </w:pPr>
    </w:p>
    <w:p w14:paraId="0DC458C0" w14:textId="77777777" w:rsidR="007739B0" w:rsidRPr="00A46E7A" w:rsidRDefault="007739B0" w:rsidP="007739B0">
      <w:pPr>
        <w:jc w:val="center"/>
        <w:rPr>
          <w:rFonts w:ascii="Garamond" w:hAnsi="Garamond"/>
          <w:b/>
          <w:smallCaps/>
          <w:sz w:val="24"/>
          <w:szCs w:val="24"/>
          <w:u w:val="single"/>
          <w:lang w:val="fr-CH"/>
        </w:rPr>
      </w:pPr>
      <w:r w:rsidRPr="00A46E7A">
        <w:rPr>
          <w:rFonts w:ascii="Garamond" w:hAnsi="Garamond"/>
          <w:b/>
          <w:smallCaps/>
          <w:sz w:val="24"/>
          <w:szCs w:val="24"/>
          <w:u w:val="single"/>
          <w:lang w:val="fr-CH"/>
        </w:rPr>
        <w:t>Informations complémentaires</w:t>
      </w:r>
    </w:p>
    <w:p w14:paraId="408D847C" w14:textId="52856ACA" w:rsidR="007739B0" w:rsidRPr="00A46E7A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b/>
          <w:sz w:val="24"/>
          <w:szCs w:val="24"/>
          <w:lang w:val="fr-CH"/>
        </w:rPr>
        <w:t xml:space="preserve">Inscription : </w:t>
      </w:r>
      <w:r w:rsidRPr="00A46E7A">
        <w:rPr>
          <w:rFonts w:ascii="Garamond" w:hAnsi="Garamond"/>
          <w:sz w:val="24"/>
          <w:szCs w:val="24"/>
          <w:lang w:val="fr-CH"/>
        </w:rPr>
        <w:t xml:space="preserve">Veuillez </w:t>
      </w:r>
      <w:r w:rsidRPr="00A46E7A">
        <w:rPr>
          <w:rFonts w:ascii="Garamond" w:hAnsi="Garamond"/>
          <w:sz w:val="24"/>
          <w:szCs w:val="24"/>
          <w:u w:val="single"/>
          <w:lang w:val="fr-CH"/>
        </w:rPr>
        <w:t>remplir les informations</w:t>
      </w:r>
      <w:r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7153B7" w:rsidRPr="00A46E7A">
        <w:rPr>
          <w:rFonts w:ascii="Garamond" w:hAnsi="Garamond"/>
          <w:sz w:val="24"/>
          <w:szCs w:val="24"/>
          <w:lang w:val="fr-CH"/>
        </w:rPr>
        <w:t>sur la page 3</w:t>
      </w:r>
      <w:r w:rsidRPr="00A46E7A">
        <w:rPr>
          <w:rFonts w:ascii="Garamond" w:hAnsi="Garamond"/>
          <w:sz w:val="24"/>
          <w:szCs w:val="24"/>
          <w:lang w:val="fr-CH"/>
        </w:rPr>
        <w:t xml:space="preserve"> afin de certifier votre présence à </w:t>
      </w:r>
      <w:r w:rsidR="00D106C9" w:rsidRPr="00A46E7A">
        <w:rPr>
          <w:rFonts w:ascii="Garamond" w:hAnsi="Garamond"/>
          <w:sz w:val="24"/>
          <w:szCs w:val="24"/>
          <w:lang w:val="fr-CH"/>
        </w:rPr>
        <w:t xml:space="preserve">ce voyage. </w:t>
      </w:r>
      <w:r w:rsidRPr="00A46E7A">
        <w:rPr>
          <w:rFonts w:ascii="Garamond" w:hAnsi="Garamond"/>
          <w:sz w:val="24"/>
          <w:szCs w:val="24"/>
          <w:lang w:val="fr-CH"/>
        </w:rPr>
        <w:t xml:space="preserve"> </w:t>
      </w:r>
    </w:p>
    <w:p w14:paraId="10204E82" w14:textId="7C7350F3" w:rsidR="00CE193B" w:rsidRPr="00A46E7A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b/>
          <w:sz w:val="24"/>
          <w:szCs w:val="24"/>
          <w:lang w:val="fr-CH"/>
        </w:rPr>
        <w:t xml:space="preserve">Tarifs : </w:t>
      </w:r>
      <w:r w:rsidR="00CE193B" w:rsidRPr="00A46E7A">
        <w:rPr>
          <w:rFonts w:ascii="Garamond" w:hAnsi="Garamond"/>
          <w:sz w:val="24"/>
          <w:szCs w:val="24"/>
          <w:lang w:val="fr-CH"/>
        </w:rPr>
        <w:t>Prix par personne </w:t>
      </w:r>
      <w:r w:rsidR="00A46E7A">
        <w:rPr>
          <w:rFonts w:ascii="Garamond" w:hAnsi="Garamond"/>
          <w:sz w:val="24"/>
          <w:szCs w:val="24"/>
          <w:lang w:val="fr-CH"/>
        </w:rPr>
        <w:t>CHF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D946E6" w:rsidRPr="00A46E7A">
        <w:rPr>
          <w:rFonts w:ascii="Garamond" w:hAnsi="Garamond"/>
          <w:sz w:val="24"/>
          <w:szCs w:val="24"/>
          <w:lang w:val="fr-CH"/>
        </w:rPr>
        <w:t>900</w:t>
      </w:r>
      <w:r w:rsidR="00CE193B" w:rsidRPr="00A46E7A">
        <w:rPr>
          <w:rFonts w:ascii="Garamond" w:hAnsi="Garamond"/>
          <w:b/>
          <w:sz w:val="24"/>
          <w:szCs w:val="24"/>
          <w:lang w:val="fr-CH"/>
        </w:rPr>
        <w:t>.-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(sont compris :  le</w:t>
      </w:r>
      <w:r w:rsidR="00A46E7A">
        <w:rPr>
          <w:rFonts w:ascii="Garamond" w:hAnsi="Garamond"/>
          <w:sz w:val="24"/>
          <w:szCs w:val="24"/>
          <w:lang w:val="fr-CH"/>
        </w:rPr>
        <w:t>s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trajet</w:t>
      </w:r>
      <w:r w:rsidR="00A46E7A">
        <w:rPr>
          <w:rFonts w:ascii="Garamond" w:hAnsi="Garamond"/>
          <w:sz w:val="24"/>
          <w:szCs w:val="24"/>
          <w:lang w:val="fr-CH"/>
        </w:rPr>
        <w:t>s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en car, les </w:t>
      </w:r>
      <w:r w:rsidR="00701327" w:rsidRPr="00A46E7A">
        <w:rPr>
          <w:rFonts w:ascii="Garamond" w:hAnsi="Garamond"/>
          <w:sz w:val="24"/>
          <w:szCs w:val="24"/>
          <w:lang w:val="fr-CH"/>
        </w:rPr>
        <w:t xml:space="preserve">entrées dans les </w:t>
      </w:r>
      <w:r w:rsidR="00F6223C" w:rsidRPr="00A46E7A">
        <w:rPr>
          <w:rFonts w:ascii="Garamond" w:hAnsi="Garamond"/>
          <w:sz w:val="24"/>
          <w:szCs w:val="24"/>
          <w:lang w:val="fr-CH"/>
        </w:rPr>
        <w:t>lieux culturels</w:t>
      </w:r>
      <w:r w:rsidR="00701327" w:rsidRPr="00A46E7A">
        <w:rPr>
          <w:rFonts w:ascii="Garamond" w:hAnsi="Garamond"/>
          <w:sz w:val="24"/>
          <w:szCs w:val="24"/>
          <w:lang w:val="fr-CH"/>
        </w:rPr>
        <w:t>, les visites guidées, les menus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701327" w:rsidRPr="00A46E7A">
        <w:rPr>
          <w:rFonts w:ascii="Garamond" w:hAnsi="Garamond"/>
          <w:sz w:val="24"/>
          <w:szCs w:val="24"/>
          <w:lang w:val="fr-CH"/>
        </w:rPr>
        <w:t>– avec 1 à 2 verres par repas</w:t>
      </w:r>
      <w:r w:rsidR="00F6223C" w:rsidRPr="00A46E7A">
        <w:rPr>
          <w:rFonts w:ascii="Garamond" w:hAnsi="Garamond"/>
          <w:sz w:val="24"/>
          <w:szCs w:val="24"/>
          <w:lang w:val="fr-CH"/>
        </w:rPr>
        <w:t xml:space="preserve">, </w:t>
      </w:r>
      <w:r w:rsidR="00701327" w:rsidRPr="00A46E7A">
        <w:rPr>
          <w:rFonts w:ascii="Garamond" w:hAnsi="Garamond"/>
          <w:sz w:val="24"/>
          <w:szCs w:val="24"/>
          <w:lang w:val="fr-CH"/>
        </w:rPr>
        <w:t>l</w:t>
      </w:r>
      <w:r w:rsidR="00F6223C" w:rsidRPr="00A46E7A">
        <w:rPr>
          <w:rFonts w:ascii="Garamond" w:hAnsi="Garamond"/>
          <w:sz w:val="24"/>
          <w:szCs w:val="24"/>
          <w:lang w:val="fr-CH"/>
        </w:rPr>
        <w:t xml:space="preserve">a chambre </w:t>
      </w:r>
      <w:r w:rsidR="00701327" w:rsidRPr="00A46E7A">
        <w:rPr>
          <w:rFonts w:ascii="Garamond" w:hAnsi="Garamond"/>
          <w:sz w:val="24"/>
          <w:szCs w:val="24"/>
          <w:lang w:val="fr-CH"/>
        </w:rPr>
        <w:t>à l’hôtel</w:t>
      </w:r>
      <w:r w:rsidR="00CE193B" w:rsidRPr="00A46E7A">
        <w:rPr>
          <w:rFonts w:ascii="Garamond" w:hAnsi="Garamond"/>
          <w:sz w:val="24"/>
          <w:szCs w:val="24"/>
          <w:lang w:val="fr-CH"/>
        </w:rPr>
        <w:t>).</w:t>
      </w:r>
      <w:r w:rsidR="00701327" w:rsidRPr="00A46E7A">
        <w:rPr>
          <w:rFonts w:ascii="Garamond" w:hAnsi="Garamond"/>
          <w:sz w:val="24"/>
          <w:szCs w:val="24"/>
          <w:lang w:val="fr-CH"/>
        </w:rPr>
        <w:t xml:space="preserve"> Le tarif est établi sur la base de </w:t>
      </w:r>
      <w:r w:rsidR="00701327" w:rsidRPr="00A46E7A">
        <w:rPr>
          <w:rFonts w:ascii="Garamond" w:hAnsi="Garamond"/>
          <w:sz w:val="24"/>
          <w:szCs w:val="24"/>
          <w:u w:val="single"/>
          <w:lang w:val="fr-CH"/>
        </w:rPr>
        <w:t>24 visiteur</w:t>
      </w:r>
      <w:r w:rsidR="00D106C9" w:rsidRPr="00A46E7A">
        <w:rPr>
          <w:rFonts w:ascii="Garamond" w:hAnsi="Garamond"/>
          <w:sz w:val="24"/>
          <w:szCs w:val="24"/>
          <w:u w:val="single"/>
          <w:lang w:val="fr-CH"/>
        </w:rPr>
        <w:t xml:space="preserve">s </w:t>
      </w:r>
      <w:r w:rsidR="00D946E6" w:rsidRPr="00A46E7A">
        <w:rPr>
          <w:rFonts w:ascii="Garamond" w:hAnsi="Garamond"/>
          <w:sz w:val="24"/>
          <w:szCs w:val="24"/>
          <w:u w:val="single"/>
          <w:lang w:val="fr-CH"/>
        </w:rPr>
        <w:t>(</w:t>
      </w:r>
      <w:r w:rsidR="00701327" w:rsidRPr="00A46E7A">
        <w:rPr>
          <w:rFonts w:ascii="Garamond" w:hAnsi="Garamond"/>
          <w:sz w:val="24"/>
          <w:szCs w:val="24"/>
          <w:u w:val="single"/>
          <w:lang w:val="fr-CH"/>
        </w:rPr>
        <w:t>maximum</w:t>
      </w:r>
      <w:r w:rsidR="00D946E6" w:rsidRPr="00A46E7A">
        <w:rPr>
          <w:rFonts w:ascii="Garamond" w:hAnsi="Garamond"/>
          <w:sz w:val="24"/>
          <w:szCs w:val="24"/>
          <w:u w:val="single"/>
          <w:lang w:val="fr-CH"/>
        </w:rPr>
        <w:t xml:space="preserve">  quant aux visites guidées)</w:t>
      </w:r>
      <w:r w:rsidR="00701327" w:rsidRPr="00A46E7A">
        <w:rPr>
          <w:rFonts w:ascii="Garamond" w:hAnsi="Garamond"/>
          <w:sz w:val="24"/>
          <w:szCs w:val="24"/>
          <w:lang w:val="fr-CH"/>
        </w:rPr>
        <w:t xml:space="preserve">. </w:t>
      </w:r>
      <w:r w:rsidR="00D946E6" w:rsidRPr="00A46E7A">
        <w:rPr>
          <w:rFonts w:ascii="Garamond" w:hAnsi="Garamond"/>
          <w:sz w:val="24"/>
          <w:szCs w:val="24"/>
          <w:lang w:val="fr-CH"/>
        </w:rPr>
        <w:t>Si nombre d’inscriptions insuffisantes, les organisateurs pourraient proposer une modification du tarif ou toute autre mesure pertinente.</w:t>
      </w:r>
    </w:p>
    <w:p w14:paraId="42709350" w14:textId="77777777" w:rsidR="00CE193B" w:rsidRPr="00A46E7A" w:rsidRDefault="007739B0" w:rsidP="00F3298B">
      <w:pPr>
        <w:jc w:val="both"/>
        <w:rPr>
          <w:rFonts w:ascii="Garamond" w:hAnsi="Garamond"/>
          <w:sz w:val="24"/>
          <w:szCs w:val="24"/>
          <w:u w:val="single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 xml:space="preserve">Le montant doit être </w:t>
      </w:r>
      <w:r w:rsidR="00CE193B" w:rsidRPr="00A46E7A">
        <w:rPr>
          <w:rFonts w:ascii="Garamond" w:hAnsi="Garamond"/>
          <w:sz w:val="24"/>
          <w:szCs w:val="24"/>
          <w:lang w:val="fr-CH"/>
        </w:rPr>
        <w:t>vers</w:t>
      </w:r>
      <w:r w:rsidRPr="00A46E7A">
        <w:rPr>
          <w:rFonts w:ascii="Garamond" w:hAnsi="Garamond"/>
          <w:sz w:val="24"/>
          <w:szCs w:val="24"/>
          <w:lang w:val="fr-CH"/>
        </w:rPr>
        <w:t>é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sur le compte AMN</w:t>
      </w:r>
      <w:r w:rsidRPr="00A46E7A">
        <w:rPr>
          <w:rFonts w:ascii="Garamond" w:hAnsi="Garamond"/>
          <w:sz w:val="24"/>
          <w:szCs w:val="24"/>
          <w:lang w:val="fr-CH"/>
        </w:rPr>
        <w:t xml:space="preserve">. Vous trouverez </w:t>
      </w:r>
      <w:r w:rsidRPr="00A46E7A">
        <w:rPr>
          <w:rFonts w:ascii="Garamond" w:hAnsi="Garamond"/>
          <w:sz w:val="24"/>
          <w:szCs w:val="24"/>
          <w:u w:val="single"/>
          <w:lang w:val="fr-CH"/>
        </w:rPr>
        <w:t>l’IBAN et le QR Code au verso.</w:t>
      </w:r>
    </w:p>
    <w:p w14:paraId="73D045D7" w14:textId="6157C79B" w:rsidR="007739B0" w:rsidRPr="00A46E7A" w:rsidRDefault="007739B0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 xml:space="preserve">Veuillez noter que </w:t>
      </w:r>
      <w:r w:rsidR="00A01C17" w:rsidRPr="00A46E7A">
        <w:rPr>
          <w:rFonts w:ascii="Garamond" w:hAnsi="Garamond"/>
          <w:sz w:val="24"/>
          <w:szCs w:val="24"/>
          <w:u w:val="single"/>
          <w:lang w:val="fr-CH"/>
        </w:rPr>
        <w:t xml:space="preserve">nous </w:t>
      </w:r>
      <w:r w:rsidRPr="00A46E7A">
        <w:rPr>
          <w:rFonts w:ascii="Garamond" w:hAnsi="Garamond"/>
          <w:sz w:val="24"/>
          <w:szCs w:val="24"/>
          <w:u w:val="single"/>
          <w:lang w:val="fr-CH"/>
        </w:rPr>
        <w:t>ne pourrons pas rembourser intégralement</w:t>
      </w:r>
      <w:r w:rsidRPr="00A46E7A">
        <w:rPr>
          <w:rFonts w:ascii="Garamond" w:hAnsi="Garamond"/>
          <w:sz w:val="24"/>
          <w:szCs w:val="24"/>
          <w:lang w:val="fr-CH"/>
        </w:rPr>
        <w:t xml:space="preserve"> les frais payés en cas de dédite de dernière minute. </w:t>
      </w:r>
    </w:p>
    <w:p w14:paraId="18144AE2" w14:textId="77777777" w:rsidR="007739B0" w:rsidRPr="00A46E7A" w:rsidRDefault="007739B0" w:rsidP="00EE0E86">
      <w:pPr>
        <w:rPr>
          <w:rFonts w:ascii="Garamond" w:hAnsi="Garamond"/>
          <w:sz w:val="24"/>
          <w:szCs w:val="24"/>
          <w:u w:val="single"/>
          <w:lang w:val="fr-CH"/>
        </w:rPr>
      </w:pPr>
    </w:p>
    <w:p w14:paraId="5D898AA7" w14:textId="77777777" w:rsidR="007739B0" w:rsidRPr="00A46E7A" w:rsidRDefault="007739B0">
      <w:pPr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br w:type="page"/>
      </w:r>
    </w:p>
    <w:p w14:paraId="00991E9C" w14:textId="77777777" w:rsidR="001B0FF6" w:rsidRPr="00A46E7A" w:rsidRDefault="001B0FF6" w:rsidP="00EE0E86">
      <w:pPr>
        <w:rPr>
          <w:rFonts w:ascii="Garamond" w:hAnsi="Garamond"/>
          <w:sz w:val="24"/>
          <w:szCs w:val="24"/>
          <w:lang w:val="fr-CH"/>
        </w:rPr>
      </w:pPr>
    </w:p>
    <w:p w14:paraId="0D37F668" w14:textId="77777777" w:rsidR="001B0FF6" w:rsidRPr="00A46E7A" w:rsidRDefault="00CE193B" w:rsidP="001B0FF6">
      <w:pPr>
        <w:jc w:val="center"/>
        <w:rPr>
          <w:rFonts w:ascii="Garamond" w:hAnsi="Garamond"/>
          <w:smallCaps/>
          <w:sz w:val="24"/>
          <w:szCs w:val="24"/>
          <w:u w:val="single"/>
          <w:lang w:val="fr-CH"/>
        </w:rPr>
      </w:pPr>
      <w:r w:rsidRPr="00A46E7A">
        <w:rPr>
          <w:rFonts w:ascii="Garamond" w:hAnsi="Garamond"/>
          <w:b/>
          <w:bCs/>
          <w:smallCaps/>
          <w:sz w:val="24"/>
          <w:szCs w:val="24"/>
          <w:u w:val="single"/>
          <w:lang w:val="fr-CH"/>
        </w:rPr>
        <w:t>Inscription définitive</w:t>
      </w:r>
    </w:p>
    <w:p w14:paraId="36F49BF2" w14:textId="77777777" w:rsidR="00CE193B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>Nom(s) et prénom(s) :</w:t>
      </w:r>
      <w:r w:rsidR="007739B0" w:rsidRPr="00A46E7A">
        <w:rPr>
          <w:rFonts w:ascii="Garamond" w:hAnsi="Garamond"/>
          <w:sz w:val="24"/>
          <w:szCs w:val="24"/>
          <w:lang w:val="fr-CH"/>
        </w:rPr>
        <w:tab/>
      </w:r>
    </w:p>
    <w:p w14:paraId="478A58A5" w14:textId="37A726B5" w:rsidR="00A46E7A" w:rsidRDefault="00A46E7A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sz w:val="24"/>
          <w:szCs w:val="24"/>
          <w:lang w:val="fr-CH"/>
        </w:rPr>
        <w:t xml:space="preserve">                                   ……………………………………………………………………………</w:t>
      </w:r>
    </w:p>
    <w:p w14:paraId="610F5FAD" w14:textId="77777777" w:rsidR="00CE193B" w:rsidRPr="00A46E7A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>Adresse courriel</w:t>
      </w:r>
      <w:r w:rsidR="007739B0" w:rsidRPr="00A46E7A">
        <w:rPr>
          <w:rFonts w:ascii="Garamond" w:hAnsi="Garamond"/>
          <w:sz w:val="24"/>
          <w:szCs w:val="24"/>
          <w:lang w:val="fr-CH"/>
        </w:rPr>
        <w:t> :</w:t>
      </w:r>
      <w:r w:rsidR="007739B0" w:rsidRPr="00A46E7A">
        <w:rPr>
          <w:rFonts w:ascii="Garamond" w:hAnsi="Garamond"/>
          <w:sz w:val="24"/>
          <w:szCs w:val="24"/>
          <w:lang w:val="fr-CH"/>
        </w:rPr>
        <w:tab/>
      </w:r>
    </w:p>
    <w:p w14:paraId="25D66064" w14:textId="77777777" w:rsidR="00CE193B" w:rsidRPr="00A46E7A" w:rsidRDefault="00CE193B" w:rsidP="00F3298B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>Téléphone portable :</w:t>
      </w:r>
      <w:r w:rsidR="007739B0" w:rsidRPr="00A46E7A">
        <w:rPr>
          <w:rFonts w:ascii="Garamond" w:hAnsi="Garamond"/>
          <w:sz w:val="24"/>
          <w:szCs w:val="24"/>
          <w:lang w:val="fr-CH"/>
        </w:rPr>
        <w:tab/>
      </w:r>
    </w:p>
    <w:p w14:paraId="2F22ACEF" w14:textId="7C1E3A3C" w:rsidR="00CE193B" w:rsidRPr="00A46E7A" w:rsidRDefault="00CE193B" w:rsidP="00D946E6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>Repas :</w:t>
      </w:r>
      <w:r w:rsidR="00D946E6" w:rsidRPr="00A46E7A">
        <w:rPr>
          <w:rFonts w:ascii="Garamond" w:hAnsi="Garamond"/>
          <w:sz w:val="24"/>
          <w:szCs w:val="24"/>
          <w:lang w:val="fr-CH"/>
        </w:rPr>
        <w:t xml:space="preserve">  </w:t>
      </w:r>
      <w:r w:rsidRPr="00A46E7A">
        <w:rPr>
          <w:rFonts w:ascii="Garamond" w:hAnsi="Garamond"/>
          <w:sz w:val="24"/>
          <w:szCs w:val="24"/>
          <w:lang w:val="fr-CH"/>
        </w:rPr>
        <w:t>Souhaite un menu végétarien</w:t>
      </w:r>
      <w:r w:rsidR="007739B0" w:rsidRPr="00A46E7A">
        <w:rPr>
          <w:rFonts w:ascii="Garamond" w:hAnsi="Garamond"/>
          <w:sz w:val="24"/>
          <w:szCs w:val="24"/>
          <w:lang w:val="fr-CH"/>
        </w:rPr>
        <w:t> :</w:t>
      </w:r>
      <w:r w:rsidR="007739B0" w:rsidRPr="00A46E7A">
        <w:rPr>
          <w:rFonts w:ascii="Garamond" w:hAnsi="Garamond"/>
          <w:sz w:val="24"/>
          <w:szCs w:val="24"/>
          <w:lang w:val="fr-CH"/>
        </w:rPr>
        <w:tab/>
      </w:r>
    </w:p>
    <w:p w14:paraId="60511979" w14:textId="2284AF51" w:rsidR="00CE193B" w:rsidRPr="00A46E7A" w:rsidRDefault="00D946E6" w:rsidP="00D946E6">
      <w:pPr>
        <w:tabs>
          <w:tab w:val="left" w:leader="dot" w:pos="9072"/>
        </w:tabs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 xml:space="preserve">           </w:t>
      </w:r>
      <w:r w:rsidR="00A46E7A">
        <w:rPr>
          <w:rFonts w:ascii="Garamond" w:hAnsi="Garamond"/>
          <w:sz w:val="24"/>
          <w:szCs w:val="24"/>
          <w:lang w:val="fr-CH"/>
        </w:rPr>
        <w:t xml:space="preserve"> </w:t>
      </w:r>
      <w:r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7739B0" w:rsidRPr="00A46E7A">
        <w:rPr>
          <w:rFonts w:ascii="Garamond" w:hAnsi="Garamond"/>
          <w:sz w:val="24"/>
          <w:szCs w:val="24"/>
          <w:lang w:val="fr-CH"/>
        </w:rPr>
        <w:t>Restrictions</w:t>
      </w:r>
      <w:r w:rsidR="00CE193B" w:rsidRPr="00A46E7A">
        <w:rPr>
          <w:rFonts w:ascii="Garamond" w:hAnsi="Garamond"/>
          <w:sz w:val="24"/>
          <w:szCs w:val="24"/>
          <w:lang w:val="fr-CH"/>
        </w:rPr>
        <w:t xml:space="preserve"> alimentaires</w:t>
      </w:r>
      <w:r w:rsidR="007739B0" w:rsidRPr="00A46E7A">
        <w:rPr>
          <w:rFonts w:ascii="Garamond" w:hAnsi="Garamond"/>
          <w:sz w:val="24"/>
          <w:szCs w:val="24"/>
          <w:lang w:val="fr-CH"/>
        </w:rPr>
        <w:t> :</w:t>
      </w:r>
      <w:r w:rsidR="007739B0" w:rsidRPr="00A46E7A">
        <w:rPr>
          <w:rFonts w:ascii="Garamond" w:hAnsi="Garamond"/>
          <w:sz w:val="24"/>
          <w:szCs w:val="24"/>
          <w:lang w:val="fr-CH"/>
        </w:rPr>
        <w:tab/>
      </w:r>
    </w:p>
    <w:p w14:paraId="224B3031" w14:textId="77777777" w:rsidR="00CE193B" w:rsidRDefault="00CE193B" w:rsidP="00F3298B">
      <w:pPr>
        <w:jc w:val="both"/>
        <w:rPr>
          <w:rFonts w:ascii="Garamond" w:hAnsi="Garamond"/>
          <w:sz w:val="24"/>
          <w:szCs w:val="24"/>
          <w:lang w:val="fr-CH"/>
        </w:rPr>
      </w:pPr>
    </w:p>
    <w:p w14:paraId="48BA76A4" w14:textId="508A9A9F" w:rsidR="00A46E7A" w:rsidRDefault="00A46E7A" w:rsidP="00F3298B">
      <w:pPr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sz w:val="24"/>
          <w:szCs w:val="24"/>
          <w:lang w:val="fr-CH"/>
        </w:rPr>
        <w:t>Autres restrictions / remarque : …………………………………………………………………..</w:t>
      </w:r>
    </w:p>
    <w:p w14:paraId="6335FFC0" w14:textId="77777777" w:rsidR="00A46E7A" w:rsidRPr="00A46E7A" w:rsidRDefault="00A46E7A" w:rsidP="00F3298B">
      <w:pPr>
        <w:jc w:val="both"/>
        <w:rPr>
          <w:rFonts w:ascii="Garamond" w:hAnsi="Garamond"/>
          <w:sz w:val="24"/>
          <w:szCs w:val="24"/>
          <w:lang w:val="fr-CH"/>
        </w:rPr>
      </w:pPr>
    </w:p>
    <w:p w14:paraId="36B7890E" w14:textId="7A6C89BF" w:rsidR="00A01C17" w:rsidRPr="00A46E7A" w:rsidRDefault="00CE193B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 xml:space="preserve">Merci renvoyer ce formulaire d’ici le </w:t>
      </w:r>
      <w:r w:rsidR="00A46E7A" w:rsidRPr="00A46E7A">
        <w:rPr>
          <w:rFonts w:ascii="Garamond" w:hAnsi="Garamond"/>
          <w:b/>
          <w:bCs/>
          <w:sz w:val="24"/>
          <w:szCs w:val="24"/>
          <w:lang w:val="fr-CH"/>
        </w:rPr>
        <w:t>24</w:t>
      </w:r>
      <w:r w:rsidR="00F6223C" w:rsidRPr="00A46E7A">
        <w:rPr>
          <w:rFonts w:ascii="Garamond" w:hAnsi="Garamond"/>
          <w:b/>
          <w:bCs/>
          <w:sz w:val="24"/>
          <w:szCs w:val="24"/>
          <w:lang w:val="fr-CH"/>
        </w:rPr>
        <w:t xml:space="preserve"> août </w:t>
      </w:r>
      <w:r w:rsidR="00855B13" w:rsidRPr="00A46E7A">
        <w:rPr>
          <w:rFonts w:ascii="Garamond" w:hAnsi="Garamond"/>
          <w:sz w:val="24"/>
          <w:szCs w:val="24"/>
          <w:lang w:val="fr-CH"/>
        </w:rPr>
        <w:t xml:space="preserve">2025 </w:t>
      </w:r>
      <w:r w:rsidRPr="00A46E7A">
        <w:rPr>
          <w:rFonts w:ascii="Garamond" w:hAnsi="Garamond"/>
          <w:sz w:val="24"/>
          <w:szCs w:val="24"/>
          <w:lang w:val="fr-CH"/>
        </w:rPr>
        <w:t xml:space="preserve">à </w:t>
      </w:r>
      <w:hyperlink r:id="rId19" w:history="1">
        <w:r w:rsidR="001B0FF6" w:rsidRPr="00A46E7A">
          <w:rPr>
            <w:rStyle w:val="Lienhypertexte"/>
            <w:rFonts w:ascii="Garamond" w:hAnsi="Garamond"/>
            <w:sz w:val="24"/>
            <w:szCs w:val="24"/>
            <w:lang w:val="fr-CH"/>
          </w:rPr>
          <w:t>jeanlucblondel@icloud.com</w:t>
        </w:r>
      </w:hyperlink>
      <w:r w:rsidR="001B0FF6"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A01C17" w:rsidRPr="00A46E7A">
        <w:rPr>
          <w:rFonts w:ascii="Garamond" w:hAnsi="Garamond"/>
          <w:sz w:val="24"/>
          <w:szCs w:val="24"/>
          <w:lang w:val="fr-CH"/>
        </w:rPr>
        <w:t xml:space="preserve"> </w:t>
      </w:r>
      <w:r w:rsidR="001B0FF6" w:rsidRPr="00A46E7A">
        <w:rPr>
          <w:rFonts w:ascii="Garamond" w:hAnsi="Garamond"/>
          <w:sz w:val="24"/>
          <w:szCs w:val="24"/>
          <w:lang w:val="fr-CH"/>
        </w:rPr>
        <w:t xml:space="preserve">ou </w:t>
      </w:r>
    </w:p>
    <w:p w14:paraId="47049A34" w14:textId="77777777" w:rsidR="00A46E7A" w:rsidRDefault="001B0FF6" w:rsidP="00F3298B">
      <w:pPr>
        <w:jc w:val="both"/>
        <w:rPr>
          <w:rFonts w:ascii="Garamond" w:hAnsi="Garamond"/>
          <w:sz w:val="24"/>
          <w:szCs w:val="24"/>
          <w:lang w:val="fr-CH"/>
        </w:rPr>
      </w:pPr>
      <w:r w:rsidRPr="00A46E7A">
        <w:rPr>
          <w:rFonts w:ascii="Garamond" w:hAnsi="Garamond"/>
          <w:sz w:val="24"/>
          <w:szCs w:val="24"/>
          <w:lang w:val="fr-CH"/>
        </w:rPr>
        <w:t>Jean-Luc Blondel, Ch. Valmont 214, 1260 Nyon</w:t>
      </w:r>
    </w:p>
    <w:p w14:paraId="39849D98" w14:textId="29A14464" w:rsidR="00F3298B" w:rsidRDefault="00A46E7A" w:rsidP="00F3298B">
      <w:pPr>
        <w:jc w:val="both"/>
        <w:rPr>
          <w:rFonts w:ascii="Garamond" w:hAnsi="Garamond"/>
          <w:sz w:val="24"/>
          <w:szCs w:val="24"/>
          <w:lang w:val="fr-CH"/>
        </w:rPr>
      </w:pPr>
      <w:r>
        <w:rPr>
          <w:rFonts w:ascii="Garamond" w:hAnsi="Garamond"/>
          <w:sz w:val="24"/>
          <w:szCs w:val="24"/>
          <w:lang w:val="fr-CH"/>
        </w:rPr>
        <w:t>(à votre disposition pour toute information additionnelle : 079 558 33 72)</w:t>
      </w:r>
    </w:p>
    <w:p w14:paraId="2F9EA93C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74CF348A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4C1F98DA" w14:textId="77777777" w:rsidR="00F3298B" w:rsidRDefault="00F3298B" w:rsidP="00CE193B">
      <w:pPr>
        <w:rPr>
          <w:rFonts w:ascii="Garamond" w:hAnsi="Garamond"/>
          <w:sz w:val="24"/>
          <w:szCs w:val="24"/>
          <w:lang w:val="fr-CH"/>
        </w:rPr>
      </w:pPr>
    </w:p>
    <w:p w14:paraId="4702F228" w14:textId="77777777" w:rsidR="00EE0E86" w:rsidRPr="007739B0" w:rsidRDefault="00EE0E86" w:rsidP="00EE0E86">
      <w:pPr>
        <w:rPr>
          <w:rFonts w:ascii="Garamond" w:hAnsi="Garamond"/>
          <w:sz w:val="24"/>
          <w:szCs w:val="24"/>
          <w:lang w:val="fr-CH"/>
        </w:rPr>
      </w:pPr>
    </w:p>
    <w:p w14:paraId="5710D600" w14:textId="77777777" w:rsidR="00EE0E86" w:rsidRPr="007739B0" w:rsidRDefault="00F3298B" w:rsidP="00EE0E86">
      <w:pPr>
        <w:rPr>
          <w:rFonts w:ascii="Garamond" w:hAnsi="Garamond"/>
          <w:sz w:val="24"/>
          <w:szCs w:val="24"/>
          <w:lang w:val="fr-CH"/>
        </w:rPr>
      </w:pPr>
      <w:r w:rsidRPr="007739B0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C25495" wp14:editId="6566366E">
            <wp:simplePos x="0" y="0"/>
            <wp:positionH relativeFrom="margin">
              <wp:posOffset>-458674</wp:posOffset>
            </wp:positionH>
            <wp:positionV relativeFrom="paragraph">
              <wp:posOffset>542228</wp:posOffset>
            </wp:positionV>
            <wp:extent cx="6643943" cy="3392129"/>
            <wp:effectExtent l="0" t="0" r="5080" b="0"/>
            <wp:wrapTight wrapText="bothSides">
              <wp:wrapPolygon edited="0">
                <wp:start x="0" y="0"/>
                <wp:lineTo x="0" y="21475"/>
                <wp:lineTo x="21555" y="21475"/>
                <wp:lineTo x="215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551" cy="339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0E86" w:rsidRPr="007739B0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BFF7" w14:textId="77777777" w:rsidR="00A01C5E" w:rsidRDefault="00A01C5E" w:rsidP="004450A6">
      <w:pPr>
        <w:spacing w:after="0" w:line="240" w:lineRule="auto"/>
      </w:pPr>
      <w:r>
        <w:separator/>
      </w:r>
    </w:p>
  </w:endnote>
  <w:endnote w:type="continuationSeparator" w:id="0">
    <w:p w14:paraId="20391E56" w14:textId="77777777" w:rsidR="00A01C5E" w:rsidRDefault="00A01C5E" w:rsidP="0044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 LT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33376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59F206A" w14:textId="3DDC8265" w:rsidR="00537B81" w:rsidRPr="00537B81" w:rsidRDefault="00537B81">
        <w:pPr>
          <w:pStyle w:val="Pieddepage"/>
          <w:jc w:val="center"/>
          <w:rPr>
            <w:rFonts w:ascii="Garamond" w:hAnsi="Garamond"/>
          </w:rPr>
        </w:pPr>
        <w:r w:rsidRPr="00537B81">
          <w:rPr>
            <w:rFonts w:ascii="Garamond" w:hAnsi="Garamond"/>
          </w:rPr>
          <w:fldChar w:fldCharType="begin"/>
        </w:r>
        <w:r w:rsidRPr="00537B81">
          <w:rPr>
            <w:rFonts w:ascii="Garamond" w:hAnsi="Garamond"/>
          </w:rPr>
          <w:instrText>PAGE   \* MERGEFORMAT</w:instrText>
        </w:r>
        <w:r w:rsidRPr="00537B81">
          <w:rPr>
            <w:rFonts w:ascii="Garamond" w:hAnsi="Garamond"/>
          </w:rPr>
          <w:fldChar w:fldCharType="separate"/>
        </w:r>
        <w:r w:rsidRPr="00537B81">
          <w:rPr>
            <w:rFonts w:ascii="Garamond" w:hAnsi="Garamond"/>
          </w:rPr>
          <w:t>2</w:t>
        </w:r>
        <w:r w:rsidRPr="00537B81">
          <w:rPr>
            <w:rFonts w:ascii="Garamond" w:hAnsi="Garamond"/>
          </w:rPr>
          <w:fldChar w:fldCharType="end"/>
        </w:r>
      </w:p>
    </w:sdtContent>
  </w:sdt>
  <w:p w14:paraId="71210848" w14:textId="77777777" w:rsidR="00537B81" w:rsidRDefault="00537B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0494" w14:textId="77777777" w:rsidR="00A01C5E" w:rsidRDefault="00A01C5E" w:rsidP="004450A6">
      <w:pPr>
        <w:spacing w:after="0" w:line="240" w:lineRule="auto"/>
      </w:pPr>
      <w:r>
        <w:separator/>
      </w:r>
    </w:p>
  </w:footnote>
  <w:footnote w:type="continuationSeparator" w:id="0">
    <w:p w14:paraId="0A3ECC84" w14:textId="77777777" w:rsidR="00A01C5E" w:rsidRDefault="00A01C5E" w:rsidP="0044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B29"/>
    <w:multiLevelType w:val="hybridMultilevel"/>
    <w:tmpl w:val="E082587E"/>
    <w:lvl w:ilvl="0" w:tplc="1F94BB3E">
      <w:start w:val="10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57F"/>
    <w:multiLevelType w:val="hybridMultilevel"/>
    <w:tmpl w:val="FC887E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11F45"/>
    <w:multiLevelType w:val="hybridMultilevel"/>
    <w:tmpl w:val="C25E34A4"/>
    <w:lvl w:ilvl="0" w:tplc="6568C26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6753"/>
    <w:multiLevelType w:val="hybridMultilevel"/>
    <w:tmpl w:val="2EDC33A2"/>
    <w:lvl w:ilvl="0" w:tplc="90660A8C">
      <w:numFmt w:val="bullet"/>
      <w:lvlText w:val="-"/>
      <w:lvlJc w:val="left"/>
      <w:pPr>
        <w:ind w:left="6597" w:hanging="360"/>
      </w:pPr>
      <w:rPr>
        <w:rFonts w:ascii="Optima LT" w:eastAsia="Calibri" w:hAnsi="Optima LT" w:cs="Times New Roman" w:hint="default"/>
        <w:b/>
      </w:rPr>
    </w:lvl>
    <w:lvl w:ilvl="1" w:tplc="100C0019">
      <w:start w:val="1"/>
      <w:numFmt w:val="lowerLetter"/>
      <w:lvlText w:val="%2."/>
      <w:lvlJc w:val="left"/>
      <w:pPr>
        <w:ind w:left="7317" w:hanging="360"/>
      </w:pPr>
    </w:lvl>
    <w:lvl w:ilvl="2" w:tplc="100C001B">
      <w:start w:val="1"/>
      <w:numFmt w:val="lowerRoman"/>
      <w:lvlText w:val="%3."/>
      <w:lvlJc w:val="right"/>
      <w:pPr>
        <w:ind w:left="8037" w:hanging="180"/>
      </w:pPr>
    </w:lvl>
    <w:lvl w:ilvl="3" w:tplc="100C000F">
      <w:start w:val="1"/>
      <w:numFmt w:val="decimal"/>
      <w:lvlText w:val="%4."/>
      <w:lvlJc w:val="left"/>
      <w:pPr>
        <w:ind w:left="8757" w:hanging="360"/>
      </w:pPr>
    </w:lvl>
    <w:lvl w:ilvl="4" w:tplc="100C0019">
      <w:start w:val="1"/>
      <w:numFmt w:val="lowerLetter"/>
      <w:lvlText w:val="%5."/>
      <w:lvlJc w:val="left"/>
      <w:pPr>
        <w:ind w:left="9477" w:hanging="360"/>
      </w:pPr>
    </w:lvl>
    <w:lvl w:ilvl="5" w:tplc="100C001B">
      <w:start w:val="1"/>
      <w:numFmt w:val="lowerRoman"/>
      <w:lvlText w:val="%6."/>
      <w:lvlJc w:val="right"/>
      <w:pPr>
        <w:ind w:left="10197" w:hanging="180"/>
      </w:pPr>
    </w:lvl>
    <w:lvl w:ilvl="6" w:tplc="100C000F">
      <w:start w:val="1"/>
      <w:numFmt w:val="decimal"/>
      <w:lvlText w:val="%7."/>
      <w:lvlJc w:val="left"/>
      <w:pPr>
        <w:ind w:left="10917" w:hanging="360"/>
      </w:pPr>
    </w:lvl>
    <w:lvl w:ilvl="7" w:tplc="100C0019">
      <w:start w:val="1"/>
      <w:numFmt w:val="lowerLetter"/>
      <w:lvlText w:val="%8."/>
      <w:lvlJc w:val="left"/>
      <w:pPr>
        <w:ind w:left="11637" w:hanging="360"/>
      </w:pPr>
    </w:lvl>
    <w:lvl w:ilvl="8" w:tplc="100C001B">
      <w:start w:val="1"/>
      <w:numFmt w:val="lowerRoman"/>
      <w:lvlText w:val="%9."/>
      <w:lvlJc w:val="right"/>
      <w:pPr>
        <w:ind w:left="12357" w:hanging="180"/>
      </w:pPr>
    </w:lvl>
  </w:abstractNum>
  <w:abstractNum w:abstractNumId="4" w15:restartNumberingAfterBreak="0">
    <w:nsid w:val="74EB1A92"/>
    <w:multiLevelType w:val="hybridMultilevel"/>
    <w:tmpl w:val="0212CBCE"/>
    <w:lvl w:ilvl="0" w:tplc="1260695A"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0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159506">
    <w:abstractNumId w:val="1"/>
  </w:num>
  <w:num w:numId="3" w16cid:durableId="130556908">
    <w:abstractNumId w:val="0"/>
  </w:num>
  <w:num w:numId="4" w16cid:durableId="510336510">
    <w:abstractNumId w:val="4"/>
  </w:num>
  <w:num w:numId="5" w16cid:durableId="98411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68"/>
    <w:rsid w:val="000002AE"/>
    <w:rsid w:val="000319E3"/>
    <w:rsid w:val="00032DD5"/>
    <w:rsid w:val="000349B9"/>
    <w:rsid w:val="000759B6"/>
    <w:rsid w:val="0009339B"/>
    <w:rsid w:val="0009350C"/>
    <w:rsid w:val="000B549E"/>
    <w:rsid w:val="000C442C"/>
    <w:rsid w:val="000D3B57"/>
    <w:rsid w:val="000E6152"/>
    <w:rsid w:val="00100914"/>
    <w:rsid w:val="00111B16"/>
    <w:rsid w:val="00113C30"/>
    <w:rsid w:val="00115289"/>
    <w:rsid w:val="00115825"/>
    <w:rsid w:val="001254AE"/>
    <w:rsid w:val="00127761"/>
    <w:rsid w:val="00145675"/>
    <w:rsid w:val="001500B5"/>
    <w:rsid w:val="001611B7"/>
    <w:rsid w:val="001A545A"/>
    <w:rsid w:val="001B0F4B"/>
    <w:rsid w:val="001B0FF6"/>
    <w:rsid w:val="001B12EC"/>
    <w:rsid w:val="001D46C2"/>
    <w:rsid w:val="001E42AA"/>
    <w:rsid w:val="00217EE0"/>
    <w:rsid w:val="00265588"/>
    <w:rsid w:val="0028281D"/>
    <w:rsid w:val="00285719"/>
    <w:rsid w:val="00286BBA"/>
    <w:rsid w:val="00293234"/>
    <w:rsid w:val="002B69FC"/>
    <w:rsid w:val="002C6C96"/>
    <w:rsid w:val="002D7CC2"/>
    <w:rsid w:val="002E2D14"/>
    <w:rsid w:val="002E55DD"/>
    <w:rsid w:val="002F12D4"/>
    <w:rsid w:val="002F36E8"/>
    <w:rsid w:val="002F3B68"/>
    <w:rsid w:val="002F3EFB"/>
    <w:rsid w:val="003208B4"/>
    <w:rsid w:val="003408F4"/>
    <w:rsid w:val="0034352F"/>
    <w:rsid w:val="00344419"/>
    <w:rsid w:val="00344AAF"/>
    <w:rsid w:val="0034785E"/>
    <w:rsid w:val="003616B9"/>
    <w:rsid w:val="00382B91"/>
    <w:rsid w:val="004450A6"/>
    <w:rsid w:val="00463073"/>
    <w:rsid w:val="00463121"/>
    <w:rsid w:val="00474552"/>
    <w:rsid w:val="00487038"/>
    <w:rsid w:val="004A7187"/>
    <w:rsid w:val="004B26A6"/>
    <w:rsid w:val="004D7E33"/>
    <w:rsid w:val="004F735A"/>
    <w:rsid w:val="00522F33"/>
    <w:rsid w:val="00537B81"/>
    <w:rsid w:val="005440DA"/>
    <w:rsid w:val="005551B6"/>
    <w:rsid w:val="005557E4"/>
    <w:rsid w:val="00561D66"/>
    <w:rsid w:val="00563615"/>
    <w:rsid w:val="005B380D"/>
    <w:rsid w:val="005B41AD"/>
    <w:rsid w:val="005B7C47"/>
    <w:rsid w:val="005C0921"/>
    <w:rsid w:val="005D222B"/>
    <w:rsid w:val="006234D9"/>
    <w:rsid w:val="00642BD9"/>
    <w:rsid w:val="0064336F"/>
    <w:rsid w:val="00644171"/>
    <w:rsid w:val="00660F80"/>
    <w:rsid w:val="006813B5"/>
    <w:rsid w:val="00683447"/>
    <w:rsid w:val="0069381F"/>
    <w:rsid w:val="006A718E"/>
    <w:rsid w:val="006F1D84"/>
    <w:rsid w:val="00701327"/>
    <w:rsid w:val="007153B7"/>
    <w:rsid w:val="00717DAE"/>
    <w:rsid w:val="007211E4"/>
    <w:rsid w:val="00722253"/>
    <w:rsid w:val="00732DAA"/>
    <w:rsid w:val="00735009"/>
    <w:rsid w:val="0073700A"/>
    <w:rsid w:val="007454FB"/>
    <w:rsid w:val="007538C6"/>
    <w:rsid w:val="007739B0"/>
    <w:rsid w:val="0078137A"/>
    <w:rsid w:val="00797992"/>
    <w:rsid w:val="007A1AFF"/>
    <w:rsid w:val="007A5DEF"/>
    <w:rsid w:val="007A7A99"/>
    <w:rsid w:val="007B4C10"/>
    <w:rsid w:val="007B7483"/>
    <w:rsid w:val="007D162A"/>
    <w:rsid w:val="007D2204"/>
    <w:rsid w:val="007F174A"/>
    <w:rsid w:val="00803FCA"/>
    <w:rsid w:val="00804C67"/>
    <w:rsid w:val="0085476A"/>
    <w:rsid w:val="00855252"/>
    <w:rsid w:val="00855B13"/>
    <w:rsid w:val="00881824"/>
    <w:rsid w:val="008844E9"/>
    <w:rsid w:val="00892207"/>
    <w:rsid w:val="008A31A9"/>
    <w:rsid w:val="008B5926"/>
    <w:rsid w:val="008B5C93"/>
    <w:rsid w:val="008B6CDA"/>
    <w:rsid w:val="008D626D"/>
    <w:rsid w:val="009023A0"/>
    <w:rsid w:val="009106BF"/>
    <w:rsid w:val="009115AD"/>
    <w:rsid w:val="009238E9"/>
    <w:rsid w:val="009256D3"/>
    <w:rsid w:val="0094573B"/>
    <w:rsid w:val="0094636C"/>
    <w:rsid w:val="00952B10"/>
    <w:rsid w:val="009600EE"/>
    <w:rsid w:val="00984838"/>
    <w:rsid w:val="009B1D8A"/>
    <w:rsid w:val="009C038E"/>
    <w:rsid w:val="009C6A97"/>
    <w:rsid w:val="009F7619"/>
    <w:rsid w:val="00A01C17"/>
    <w:rsid w:val="00A01C5E"/>
    <w:rsid w:val="00A02A79"/>
    <w:rsid w:val="00A14CFB"/>
    <w:rsid w:val="00A25CCD"/>
    <w:rsid w:val="00A31DDF"/>
    <w:rsid w:val="00A32EE2"/>
    <w:rsid w:val="00A46E7A"/>
    <w:rsid w:val="00A645C5"/>
    <w:rsid w:val="00AA3375"/>
    <w:rsid w:val="00AC7828"/>
    <w:rsid w:val="00AE4567"/>
    <w:rsid w:val="00B0061C"/>
    <w:rsid w:val="00B00FBA"/>
    <w:rsid w:val="00B05D94"/>
    <w:rsid w:val="00B26241"/>
    <w:rsid w:val="00B439BD"/>
    <w:rsid w:val="00B44F40"/>
    <w:rsid w:val="00B456B0"/>
    <w:rsid w:val="00B556F2"/>
    <w:rsid w:val="00BA3F19"/>
    <w:rsid w:val="00BC6A61"/>
    <w:rsid w:val="00BF0CF7"/>
    <w:rsid w:val="00C126BD"/>
    <w:rsid w:val="00C64794"/>
    <w:rsid w:val="00C83DD3"/>
    <w:rsid w:val="00CA3130"/>
    <w:rsid w:val="00CE193B"/>
    <w:rsid w:val="00CF0AB3"/>
    <w:rsid w:val="00CF2100"/>
    <w:rsid w:val="00D02967"/>
    <w:rsid w:val="00D0600C"/>
    <w:rsid w:val="00D1016C"/>
    <w:rsid w:val="00D106C9"/>
    <w:rsid w:val="00D16F40"/>
    <w:rsid w:val="00D37786"/>
    <w:rsid w:val="00D420AB"/>
    <w:rsid w:val="00D470E7"/>
    <w:rsid w:val="00D83C60"/>
    <w:rsid w:val="00D91338"/>
    <w:rsid w:val="00D919F0"/>
    <w:rsid w:val="00D934D3"/>
    <w:rsid w:val="00D93A19"/>
    <w:rsid w:val="00D946E6"/>
    <w:rsid w:val="00DC5AB2"/>
    <w:rsid w:val="00E0403C"/>
    <w:rsid w:val="00E4590E"/>
    <w:rsid w:val="00E61B27"/>
    <w:rsid w:val="00E622AC"/>
    <w:rsid w:val="00E6712D"/>
    <w:rsid w:val="00E93165"/>
    <w:rsid w:val="00ED457C"/>
    <w:rsid w:val="00EE0E86"/>
    <w:rsid w:val="00EF39F1"/>
    <w:rsid w:val="00F04B00"/>
    <w:rsid w:val="00F07631"/>
    <w:rsid w:val="00F100FD"/>
    <w:rsid w:val="00F12D2A"/>
    <w:rsid w:val="00F14A10"/>
    <w:rsid w:val="00F3298B"/>
    <w:rsid w:val="00F6223C"/>
    <w:rsid w:val="00F8029A"/>
    <w:rsid w:val="00FA471A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EFE0"/>
  <w15:docId w15:val="{BB615980-0EBC-4BC5-ABDB-38BD15C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984838"/>
    <w:rPr>
      <w:i/>
      <w:iCs/>
    </w:rPr>
  </w:style>
  <w:style w:type="character" w:styleId="Lienhypertexte">
    <w:name w:val="Hyperlink"/>
    <w:basedOn w:val="Policepardfaut"/>
    <w:uiPriority w:val="99"/>
    <w:unhideWhenUsed/>
    <w:rsid w:val="00984838"/>
    <w:rPr>
      <w:color w:val="0000FF"/>
      <w:u w:val="single"/>
    </w:rPr>
  </w:style>
  <w:style w:type="character" w:styleId="Accentuationlgre">
    <w:name w:val="Subtle Emphasis"/>
    <w:basedOn w:val="Policepardfaut"/>
    <w:uiPriority w:val="19"/>
    <w:qFormat/>
    <w:rsid w:val="008B5C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5AB2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C5A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2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0A6"/>
  </w:style>
  <w:style w:type="paragraph" w:styleId="Pieddepage">
    <w:name w:val="footer"/>
    <w:basedOn w:val="Normal"/>
    <w:link w:val="PieddepageCar"/>
    <w:uiPriority w:val="99"/>
    <w:unhideWhenUsed/>
    <w:rsid w:val="0044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0A6"/>
  </w:style>
  <w:style w:type="character" w:styleId="Mentionnonrsolue">
    <w:name w:val="Unresolved Mention"/>
    <w:basedOn w:val="Policepardfaut"/>
    <w:uiPriority w:val="99"/>
    <w:semiHidden/>
    <w:unhideWhenUsed/>
    <w:rsid w:val="00115289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71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A7187"/>
    <w:rPr>
      <w:rFonts w:eastAsiaTheme="minorEastAsia"/>
      <w:color w:val="5A5A5A" w:themeColor="text1" w:themeTint="A5"/>
      <w:spacing w:val="15"/>
    </w:rPr>
  </w:style>
  <w:style w:type="character" w:styleId="Lienhypertextesuivivisit">
    <w:name w:val="FollowedHyperlink"/>
    <w:basedOn w:val="Policepardfaut"/>
    <w:uiPriority w:val="99"/>
    <w:semiHidden/>
    <w:unhideWhenUsed/>
    <w:rsid w:val="00361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46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9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9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rattiemilano.it" TargetMode="External"/><Relationship Id="rId18" Type="http://schemas.openxmlformats.org/officeDocument/2006/relationships/hyperlink" Target="http://www.fortedibard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istoranteinsieme.it/" TargetMode="External"/><Relationship Id="rId17" Type="http://schemas.openxmlformats.org/officeDocument/2006/relationships/hyperlink" Target="http://www.labadess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rinaccueil.com/Cafe-du-mois&amp;rdv=1466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astoriatorin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ireali.beniculturali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venariareale.it" TargetMode="External"/><Relationship Id="rId19" Type="http://schemas.openxmlformats.org/officeDocument/2006/relationships/hyperlink" Target="mailto:jeanlucblondel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amiilsale.it" TargetMode="External"/><Relationship Id="rId14" Type="http://schemas.openxmlformats.org/officeDocument/2006/relationships/hyperlink" Target="http://www.museocinema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682B-416A-4729-8302-532FFFFD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</dc:creator>
  <cp:lastModifiedBy>Daphné Tallon</cp:lastModifiedBy>
  <cp:revision>2</cp:revision>
  <cp:lastPrinted>2019-12-26T15:31:00Z</cp:lastPrinted>
  <dcterms:created xsi:type="dcterms:W3CDTF">2025-07-25T09:37:00Z</dcterms:created>
  <dcterms:modified xsi:type="dcterms:W3CDTF">2025-07-25T09:37:00Z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2109474977</vt:i4>
  </property>
</Properties>
</file>