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85DDA" w14:textId="77777777" w:rsidR="005B380D" w:rsidRPr="00FB79B0" w:rsidRDefault="005B380D" w:rsidP="005B380D">
      <w:pPr>
        <w:ind w:left="2127"/>
        <w:rPr>
          <w:rFonts w:cs="Calibri"/>
          <w:sz w:val="18"/>
          <w:szCs w:val="18"/>
        </w:rPr>
      </w:pPr>
      <w:r>
        <w:rPr>
          <w:rFonts w:ascii="Garamond" w:hAnsi="Garamond"/>
          <w:b/>
          <w:bCs/>
          <w:noProof/>
          <w:sz w:val="28"/>
          <w:szCs w:val="24"/>
          <w:lang w:val="fr-CH"/>
        </w:rPr>
        <w:drawing>
          <wp:anchor distT="0" distB="0" distL="114300" distR="114300" simplePos="0" relativeHeight="251659264" behindDoc="0" locked="0" layoutInCell="1" allowOverlap="1" wp14:anchorId="3BEEA64D" wp14:editId="4D6EABD1">
            <wp:simplePos x="0" y="0"/>
            <wp:positionH relativeFrom="column">
              <wp:posOffset>-168275</wp:posOffset>
            </wp:positionH>
            <wp:positionV relativeFrom="paragraph">
              <wp:posOffset>-637540</wp:posOffset>
            </wp:positionV>
            <wp:extent cx="1409700" cy="1409700"/>
            <wp:effectExtent l="0" t="0" r="0" b="0"/>
            <wp:wrapNone/>
            <wp:docPr id="2" name="Image 2" descr="D:\Logo et signatures\Logo AMN New 201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D:\Logo et signatures\Logo AMN New 2015.t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79B0">
        <w:rPr>
          <w:rFonts w:cs="Calibri"/>
          <w:sz w:val="18"/>
          <w:szCs w:val="18"/>
        </w:rPr>
        <w:t>Amis des Musées de Nyon</w:t>
      </w:r>
      <w:r>
        <w:rPr>
          <w:rFonts w:cs="Calibri"/>
          <w:sz w:val="18"/>
          <w:szCs w:val="18"/>
        </w:rPr>
        <w:br/>
      </w:r>
      <w:r w:rsidRPr="00FB79B0">
        <w:rPr>
          <w:rFonts w:cs="Calibri"/>
          <w:sz w:val="18"/>
          <w:szCs w:val="18"/>
        </w:rPr>
        <w:t>Info@a</w:t>
      </w:r>
      <w:r>
        <w:rPr>
          <w:rFonts w:cs="Calibri"/>
          <w:sz w:val="18"/>
          <w:szCs w:val="18"/>
        </w:rPr>
        <w:t>m</w:t>
      </w:r>
      <w:r w:rsidRPr="00FB79B0">
        <w:rPr>
          <w:rFonts w:cs="Calibri"/>
          <w:sz w:val="18"/>
          <w:szCs w:val="18"/>
        </w:rPr>
        <w:t xml:space="preserve">n.ch – www.amn.ch – </w:t>
      </w:r>
      <w:r>
        <w:rPr>
          <w:rFonts w:cs="Calibri"/>
          <w:sz w:val="18"/>
          <w:szCs w:val="18"/>
        </w:rPr>
        <w:t>Place du Château 5</w:t>
      </w:r>
      <w:r w:rsidRPr="00FB79B0">
        <w:rPr>
          <w:rFonts w:cs="Calibri"/>
          <w:sz w:val="18"/>
          <w:szCs w:val="18"/>
        </w:rPr>
        <w:t xml:space="preserve"> – 1260 Nyon</w:t>
      </w:r>
      <w:r>
        <w:rPr>
          <w:rFonts w:cs="Calibri"/>
          <w:sz w:val="18"/>
          <w:szCs w:val="18"/>
        </w:rPr>
        <w:br/>
      </w:r>
      <w:r w:rsidRPr="00FB79B0">
        <w:rPr>
          <w:rFonts w:cs="Calibri"/>
          <w:sz w:val="18"/>
          <w:szCs w:val="18"/>
        </w:rPr>
        <w:t>Compte postal 12-6470-4 | IBAN : CH38 0900 0000 1200 6470 4</w:t>
      </w:r>
    </w:p>
    <w:p w14:paraId="211566EA" w14:textId="77777777" w:rsidR="005B380D" w:rsidRDefault="005B380D" w:rsidP="005B380D">
      <w:pPr>
        <w:rPr>
          <w:rFonts w:ascii="Garamond" w:hAnsi="Garamond"/>
          <w:b/>
          <w:bCs/>
          <w:sz w:val="28"/>
          <w:szCs w:val="24"/>
          <w:lang w:val="fr-CH"/>
        </w:rPr>
      </w:pPr>
    </w:p>
    <w:p w14:paraId="4D19D601" w14:textId="77777777" w:rsidR="00BA3F19" w:rsidRDefault="00BA3F19" w:rsidP="005B380D">
      <w:pPr>
        <w:rPr>
          <w:rFonts w:ascii="Garamond" w:hAnsi="Garamond"/>
          <w:b/>
          <w:bCs/>
          <w:sz w:val="28"/>
          <w:szCs w:val="24"/>
          <w:lang w:val="fr-CH"/>
        </w:rPr>
      </w:pPr>
    </w:p>
    <w:p w14:paraId="7333CAA3" w14:textId="77777777" w:rsidR="00D02967" w:rsidRPr="007739B0" w:rsidRDefault="007D162A" w:rsidP="007739B0">
      <w:pPr>
        <w:jc w:val="center"/>
        <w:rPr>
          <w:rFonts w:ascii="Garamond" w:hAnsi="Garamond"/>
          <w:b/>
          <w:bCs/>
          <w:sz w:val="28"/>
          <w:szCs w:val="24"/>
          <w:lang w:val="fr-CH"/>
        </w:rPr>
      </w:pPr>
      <w:r w:rsidRPr="007739B0">
        <w:rPr>
          <w:rFonts w:ascii="Garamond" w:hAnsi="Garamond"/>
          <w:b/>
          <w:bCs/>
          <w:sz w:val="28"/>
          <w:szCs w:val="24"/>
          <w:lang w:val="fr-CH"/>
        </w:rPr>
        <w:t xml:space="preserve">Excursion culturelle de l’AMN – </w:t>
      </w:r>
      <w:r w:rsidR="00EE0E86" w:rsidRPr="007739B0">
        <w:rPr>
          <w:rFonts w:ascii="Garamond" w:hAnsi="Garamond"/>
          <w:b/>
          <w:bCs/>
          <w:sz w:val="28"/>
          <w:szCs w:val="24"/>
          <w:lang w:val="fr-CH"/>
        </w:rPr>
        <w:t xml:space="preserve">Soleure et Château </w:t>
      </w:r>
      <w:proofErr w:type="spellStart"/>
      <w:r w:rsidR="00EE0E86" w:rsidRPr="007739B0">
        <w:rPr>
          <w:rFonts w:ascii="Garamond" w:hAnsi="Garamond"/>
          <w:b/>
          <w:bCs/>
          <w:sz w:val="28"/>
          <w:szCs w:val="24"/>
          <w:lang w:val="fr-CH"/>
        </w:rPr>
        <w:t>Waldegg</w:t>
      </w:r>
      <w:proofErr w:type="spellEnd"/>
      <w:r w:rsidR="007739B0" w:rsidRPr="007739B0">
        <w:rPr>
          <w:rFonts w:ascii="Garamond" w:hAnsi="Garamond"/>
          <w:b/>
          <w:bCs/>
          <w:sz w:val="28"/>
          <w:szCs w:val="24"/>
          <w:lang w:val="fr-CH"/>
        </w:rPr>
        <w:br/>
        <w:t>Samedi</w:t>
      </w:r>
      <w:r w:rsidRPr="007739B0">
        <w:rPr>
          <w:rFonts w:ascii="Garamond" w:hAnsi="Garamond"/>
          <w:b/>
          <w:bCs/>
          <w:sz w:val="28"/>
          <w:szCs w:val="24"/>
          <w:lang w:val="fr-CH"/>
        </w:rPr>
        <w:t xml:space="preserve"> 12 avril 2025</w:t>
      </w:r>
    </w:p>
    <w:p w14:paraId="24F1CD19" w14:textId="77777777" w:rsidR="00EE0E86" w:rsidRPr="007739B0" w:rsidRDefault="00EE0E86" w:rsidP="00EE0E86">
      <w:pPr>
        <w:jc w:val="center"/>
        <w:rPr>
          <w:rFonts w:ascii="Garamond" w:hAnsi="Garamond"/>
          <w:b/>
          <w:bCs/>
          <w:sz w:val="24"/>
          <w:szCs w:val="24"/>
          <w:lang w:val="fr-CH"/>
        </w:rPr>
      </w:pPr>
    </w:p>
    <w:p w14:paraId="6B55F18D" w14:textId="77777777" w:rsidR="00EE0E86" w:rsidRPr="007739B0" w:rsidRDefault="00EE0E86" w:rsidP="00F3298B">
      <w:pPr>
        <w:jc w:val="center"/>
        <w:rPr>
          <w:rFonts w:ascii="Garamond" w:hAnsi="Garamond"/>
          <w:b/>
          <w:bCs/>
          <w:sz w:val="24"/>
          <w:szCs w:val="24"/>
          <w:u w:val="single"/>
          <w:lang w:val="fr-CH"/>
        </w:rPr>
      </w:pPr>
      <w:r w:rsidRPr="007739B0">
        <w:rPr>
          <w:rFonts w:ascii="Garamond" w:hAnsi="Garamond"/>
          <w:b/>
          <w:bCs/>
          <w:sz w:val="24"/>
          <w:szCs w:val="24"/>
          <w:u w:val="single"/>
          <w:lang w:val="fr-CH"/>
        </w:rPr>
        <w:t>Programme</w:t>
      </w:r>
      <w:r w:rsidR="001B0FF6" w:rsidRPr="007739B0">
        <w:rPr>
          <w:rFonts w:ascii="Garamond" w:hAnsi="Garamond"/>
          <w:b/>
          <w:bCs/>
          <w:sz w:val="24"/>
          <w:szCs w:val="24"/>
          <w:u w:val="single"/>
          <w:lang w:val="fr-CH"/>
        </w:rPr>
        <w:t xml:space="preserve"> et inscription</w:t>
      </w:r>
    </w:p>
    <w:p w14:paraId="5B209446" w14:textId="77777777" w:rsidR="00EE0E86" w:rsidRPr="007739B0" w:rsidRDefault="00EE0E86" w:rsidP="00F3298B">
      <w:pPr>
        <w:jc w:val="both"/>
        <w:rPr>
          <w:rFonts w:ascii="Garamond" w:hAnsi="Garamond"/>
          <w:sz w:val="24"/>
          <w:szCs w:val="24"/>
          <w:lang w:val="fr-CH"/>
        </w:rPr>
      </w:pPr>
      <w:r w:rsidRPr="007739B0">
        <w:rPr>
          <w:rFonts w:ascii="Garamond" w:hAnsi="Garamond"/>
          <w:b/>
          <w:sz w:val="24"/>
          <w:szCs w:val="24"/>
          <w:lang w:val="fr-CH"/>
        </w:rPr>
        <w:t>08.00</w:t>
      </w:r>
      <w:r w:rsidRPr="007739B0">
        <w:rPr>
          <w:rFonts w:ascii="Garamond" w:hAnsi="Garamond"/>
          <w:sz w:val="24"/>
          <w:szCs w:val="24"/>
          <w:lang w:val="fr-CH"/>
        </w:rPr>
        <w:t xml:space="preserve"> : Départ de Nyon devant la Salle communale, </w:t>
      </w:r>
      <w:proofErr w:type="spellStart"/>
      <w:r w:rsidRPr="007739B0">
        <w:rPr>
          <w:rFonts w:ascii="Garamond" w:hAnsi="Garamond"/>
          <w:sz w:val="24"/>
          <w:szCs w:val="24"/>
          <w:lang w:val="fr-CH"/>
        </w:rPr>
        <w:t>Perdtemps</w:t>
      </w:r>
      <w:proofErr w:type="spellEnd"/>
      <w:r w:rsidRPr="007739B0">
        <w:rPr>
          <w:rFonts w:ascii="Garamond" w:hAnsi="Garamond"/>
          <w:sz w:val="24"/>
          <w:szCs w:val="24"/>
          <w:lang w:val="fr-CH"/>
        </w:rPr>
        <w:t xml:space="preserve">. Trajet en car d’environ 2h30 </w:t>
      </w:r>
    </w:p>
    <w:p w14:paraId="0BE52A8F" w14:textId="77777777" w:rsidR="00EE0E86" w:rsidRPr="007739B0" w:rsidRDefault="00EE0E86" w:rsidP="00F3298B">
      <w:pPr>
        <w:jc w:val="both"/>
        <w:rPr>
          <w:rFonts w:ascii="Garamond" w:hAnsi="Garamond"/>
          <w:sz w:val="24"/>
          <w:szCs w:val="24"/>
          <w:lang w:val="fr-CH"/>
        </w:rPr>
      </w:pPr>
      <w:r w:rsidRPr="007739B0">
        <w:rPr>
          <w:rFonts w:ascii="Garamond" w:hAnsi="Garamond"/>
          <w:b/>
          <w:sz w:val="24"/>
          <w:szCs w:val="24"/>
          <w:lang w:val="fr-CH"/>
        </w:rPr>
        <w:t>10.30</w:t>
      </w:r>
      <w:r w:rsidRPr="007739B0">
        <w:rPr>
          <w:rFonts w:ascii="Garamond" w:hAnsi="Garamond"/>
          <w:sz w:val="24"/>
          <w:szCs w:val="24"/>
          <w:lang w:val="fr-CH"/>
        </w:rPr>
        <w:t xml:space="preserve"> : Arrivée au Château de </w:t>
      </w:r>
      <w:proofErr w:type="spellStart"/>
      <w:r w:rsidRPr="007739B0">
        <w:rPr>
          <w:rFonts w:ascii="Garamond" w:hAnsi="Garamond"/>
          <w:sz w:val="24"/>
          <w:szCs w:val="24"/>
          <w:lang w:val="fr-CH"/>
        </w:rPr>
        <w:t>Waldegg</w:t>
      </w:r>
      <w:proofErr w:type="spellEnd"/>
      <w:r w:rsidRPr="007739B0">
        <w:rPr>
          <w:rFonts w:ascii="Garamond" w:hAnsi="Garamond"/>
          <w:sz w:val="24"/>
          <w:szCs w:val="24"/>
          <w:lang w:val="fr-CH"/>
        </w:rPr>
        <w:t xml:space="preserve"> (banlieue de Soleure). </w:t>
      </w:r>
      <w:r w:rsidR="007739B0" w:rsidRPr="007739B0">
        <w:rPr>
          <w:rFonts w:ascii="Garamond" w:hAnsi="Garamond"/>
          <w:sz w:val="24"/>
          <w:szCs w:val="24"/>
          <w:lang w:val="fr-CH"/>
        </w:rPr>
        <w:t>Pause-café</w:t>
      </w:r>
      <w:r w:rsidRPr="007739B0">
        <w:rPr>
          <w:rFonts w:ascii="Garamond" w:hAnsi="Garamond"/>
          <w:sz w:val="24"/>
          <w:szCs w:val="24"/>
          <w:lang w:val="fr-CH"/>
        </w:rPr>
        <w:t>/thé</w:t>
      </w:r>
    </w:p>
    <w:p w14:paraId="719E5D5A" w14:textId="59B25B78" w:rsidR="00EE0E86" w:rsidRPr="007739B0" w:rsidRDefault="00EE0E86" w:rsidP="00F3298B">
      <w:pPr>
        <w:jc w:val="both"/>
        <w:rPr>
          <w:rFonts w:ascii="Garamond" w:hAnsi="Garamond"/>
          <w:sz w:val="24"/>
          <w:szCs w:val="24"/>
          <w:lang w:val="fr-CH"/>
        </w:rPr>
      </w:pPr>
      <w:r w:rsidRPr="007739B0">
        <w:rPr>
          <w:rFonts w:ascii="Garamond" w:hAnsi="Garamond"/>
          <w:b/>
          <w:sz w:val="24"/>
          <w:szCs w:val="24"/>
          <w:lang w:val="fr-CH"/>
        </w:rPr>
        <w:t>10.45-12.15</w:t>
      </w:r>
      <w:r w:rsidRPr="007739B0">
        <w:rPr>
          <w:rFonts w:ascii="Garamond" w:hAnsi="Garamond"/>
          <w:sz w:val="24"/>
          <w:szCs w:val="24"/>
          <w:lang w:val="fr-CH"/>
        </w:rPr>
        <w:t xml:space="preserve"> : Visite guidée du Château et de ses jardins. Puis déplacement à Soleure </w:t>
      </w:r>
      <w:r w:rsidR="00A01C17">
        <w:rPr>
          <w:rFonts w:ascii="Garamond" w:hAnsi="Garamond"/>
          <w:sz w:val="24"/>
          <w:szCs w:val="24"/>
          <w:lang w:val="fr-CH"/>
        </w:rPr>
        <w:t xml:space="preserve">ville </w:t>
      </w:r>
      <w:r w:rsidRPr="007739B0">
        <w:rPr>
          <w:rFonts w:ascii="Garamond" w:hAnsi="Garamond"/>
          <w:sz w:val="24"/>
          <w:szCs w:val="24"/>
          <w:lang w:val="fr-CH"/>
        </w:rPr>
        <w:t>en car</w:t>
      </w:r>
    </w:p>
    <w:p w14:paraId="637048BE" w14:textId="77777777" w:rsidR="00EE0E86" w:rsidRPr="007739B0" w:rsidRDefault="00EE0E86" w:rsidP="00F3298B">
      <w:pPr>
        <w:jc w:val="both"/>
        <w:rPr>
          <w:rFonts w:ascii="Garamond" w:hAnsi="Garamond"/>
          <w:sz w:val="24"/>
          <w:szCs w:val="24"/>
          <w:lang w:val="fr-CH"/>
        </w:rPr>
      </w:pPr>
      <w:r w:rsidRPr="007739B0">
        <w:rPr>
          <w:rFonts w:ascii="Garamond" w:hAnsi="Garamond"/>
          <w:b/>
          <w:sz w:val="24"/>
          <w:szCs w:val="24"/>
          <w:lang w:val="fr-CH"/>
        </w:rPr>
        <w:t>12.40-14.20</w:t>
      </w:r>
      <w:r w:rsidRPr="007739B0">
        <w:rPr>
          <w:rFonts w:ascii="Garamond" w:hAnsi="Garamond"/>
          <w:sz w:val="24"/>
          <w:szCs w:val="24"/>
          <w:lang w:val="fr-CH"/>
        </w:rPr>
        <w:t xml:space="preserve"> : Déjeuner au restaurant </w:t>
      </w:r>
      <w:proofErr w:type="spellStart"/>
      <w:r w:rsidRPr="007739B0">
        <w:rPr>
          <w:rFonts w:ascii="Garamond" w:hAnsi="Garamond"/>
          <w:sz w:val="24"/>
          <w:szCs w:val="24"/>
          <w:lang w:val="fr-CH"/>
        </w:rPr>
        <w:t>Baslertor</w:t>
      </w:r>
      <w:proofErr w:type="spellEnd"/>
      <w:r w:rsidRPr="007739B0">
        <w:rPr>
          <w:rFonts w:ascii="Garamond" w:hAnsi="Garamond"/>
          <w:sz w:val="24"/>
          <w:szCs w:val="24"/>
          <w:lang w:val="fr-CH"/>
        </w:rPr>
        <w:t xml:space="preserve"> (menu fixe ; option végétarienne possible)</w:t>
      </w:r>
    </w:p>
    <w:p w14:paraId="65A39563" w14:textId="77777777" w:rsidR="00EE0E86" w:rsidRPr="007739B0" w:rsidRDefault="00EE0E86" w:rsidP="00F3298B">
      <w:pPr>
        <w:jc w:val="both"/>
        <w:rPr>
          <w:rFonts w:ascii="Garamond" w:hAnsi="Garamond"/>
          <w:sz w:val="24"/>
          <w:szCs w:val="24"/>
          <w:lang w:val="fr-CH"/>
        </w:rPr>
      </w:pPr>
      <w:r w:rsidRPr="007739B0">
        <w:rPr>
          <w:rFonts w:ascii="Garamond" w:hAnsi="Garamond"/>
          <w:b/>
          <w:sz w:val="24"/>
          <w:szCs w:val="24"/>
          <w:lang w:val="fr-CH"/>
        </w:rPr>
        <w:t>14.30-16.00</w:t>
      </w:r>
      <w:r w:rsidRPr="007739B0">
        <w:rPr>
          <w:rFonts w:ascii="Garamond" w:hAnsi="Garamond"/>
          <w:sz w:val="24"/>
          <w:szCs w:val="24"/>
          <w:lang w:val="fr-CH"/>
        </w:rPr>
        <w:t> : Visite guidée (en français</w:t>
      </w:r>
      <w:r w:rsidR="00CE193B" w:rsidRPr="007739B0">
        <w:rPr>
          <w:rFonts w:ascii="Garamond" w:hAnsi="Garamond"/>
          <w:sz w:val="24"/>
          <w:szCs w:val="24"/>
          <w:lang w:val="fr-CH"/>
        </w:rPr>
        <w:t xml:space="preserve">) </w:t>
      </w:r>
      <w:r w:rsidRPr="007739B0">
        <w:rPr>
          <w:rFonts w:ascii="Garamond" w:hAnsi="Garamond"/>
          <w:sz w:val="24"/>
          <w:szCs w:val="24"/>
          <w:lang w:val="fr-CH"/>
        </w:rPr>
        <w:t>de la Vieille Ville</w:t>
      </w:r>
    </w:p>
    <w:p w14:paraId="4FA6D42D" w14:textId="4DBF9A3D" w:rsidR="00EE0E86" w:rsidRPr="007739B0" w:rsidRDefault="00EE0E86" w:rsidP="00F3298B">
      <w:pPr>
        <w:jc w:val="both"/>
        <w:rPr>
          <w:rFonts w:ascii="Garamond" w:hAnsi="Garamond"/>
          <w:sz w:val="24"/>
          <w:szCs w:val="24"/>
          <w:lang w:val="fr-CH"/>
        </w:rPr>
      </w:pPr>
      <w:r w:rsidRPr="007739B0">
        <w:rPr>
          <w:rFonts w:ascii="Garamond" w:hAnsi="Garamond"/>
          <w:b/>
          <w:sz w:val="24"/>
          <w:szCs w:val="24"/>
          <w:lang w:val="fr-CH"/>
        </w:rPr>
        <w:t>16.00-17.00</w:t>
      </w:r>
      <w:r w:rsidRPr="007739B0">
        <w:rPr>
          <w:rFonts w:ascii="Garamond" w:hAnsi="Garamond"/>
          <w:sz w:val="24"/>
          <w:szCs w:val="24"/>
          <w:lang w:val="fr-CH"/>
        </w:rPr>
        <w:t xml:space="preserve"> : Temps libre. Visites en option </w:t>
      </w:r>
      <w:r w:rsidR="00CE193B" w:rsidRPr="007739B0">
        <w:rPr>
          <w:rFonts w:ascii="Garamond" w:hAnsi="Garamond"/>
          <w:sz w:val="24"/>
          <w:szCs w:val="24"/>
          <w:lang w:val="fr-CH"/>
        </w:rPr>
        <w:t xml:space="preserve">(sans guide) </w:t>
      </w:r>
      <w:r w:rsidRPr="007739B0">
        <w:rPr>
          <w:rFonts w:ascii="Garamond" w:hAnsi="Garamond"/>
          <w:sz w:val="24"/>
          <w:szCs w:val="24"/>
          <w:lang w:val="fr-CH"/>
        </w:rPr>
        <w:t xml:space="preserve">au </w:t>
      </w:r>
      <w:r w:rsidR="00CE193B" w:rsidRPr="007739B0">
        <w:rPr>
          <w:rFonts w:ascii="Garamond" w:hAnsi="Garamond"/>
          <w:sz w:val="24"/>
          <w:szCs w:val="24"/>
          <w:lang w:val="fr-CH"/>
        </w:rPr>
        <w:t>centre-ville</w:t>
      </w:r>
      <w:r w:rsidRPr="007739B0">
        <w:rPr>
          <w:rFonts w:ascii="Garamond" w:hAnsi="Garamond"/>
          <w:sz w:val="24"/>
          <w:szCs w:val="24"/>
          <w:lang w:val="fr-CH"/>
        </w:rPr>
        <w:t xml:space="preserve"> : Ancien </w:t>
      </w:r>
      <w:r w:rsidR="00A01C17">
        <w:rPr>
          <w:rFonts w:ascii="Garamond" w:hAnsi="Garamond"/>
          <w:sz w:val="24"/>
          <w:szCs w:val="24"/>
          <w:lang w:val="fr-CH"/>
        </w:rPr>
        <w:t>A</w:t>
      </w:r>
      <w:r w:rsidR="00A01C17" w:rsidRPr="007739B0">
        <w:rPr>
          <w:rFonts w:ascii="Garamond" w:hAnsi="Garamond"/>
          <w:sz w:val="24"/>
          <w:szCs w:val="24"/>
          <w:lang w:val="fr-CH"/>
        </w:rPr>
        <w:t xml:space="preserve">rsenal </w:t>
      </w:r>
      <w:r w:rsidR="00A01C17">
        <w:rPr>
          <w:rFonts w:ascii="Garamond" w:hAnsi="Garamond"/>
          <w:sz w:val="24"/>
          <w:szCs w:val="24"/>
          <w:lang w:val="fr-CH"/>
        </w:rPr>
        <w:t xml:space="preserve">(avec, au troisième étage, la plus grande collection d’armures anciennes de Suisse) </w:t>
      </w:r>
      <w:r w:rsidRPr="007739B0">
        <w:rPr>
          <w:rFonts w:ascii="Garamond" w:hAnsi="Garamond"/>
          <w:sz w:val="24"/>
          <w:szCs w:val="24"/>
          <w:lang w:val="fr-CH"/>
        </w:rPr>
        <w:t xml:space="preserve">ou Musée des Beaux-Arts </w:t>
      </w:r>
      <w:r w:rsidR="00CE193B" w:rsidRPr="007739B0">
        <w:rPr>
          <w:rFonts w:ascii="Garamond" w:hAnsi="Garamond"/>
          <w:sz w:val="24"/>
          <w:szCs w:val="24"/>
          <w:lang w:val="fr-CH"/>
        </w:rPr>
        <w:t xml:space="preserve">(dont une exposition temporaire </w:t>
      </w:r>
      <w:r w:rsidR="00A01C17" w:rsidRPr="007739B0">
        <w:rPr>
          <w:rFonts w:ascii="Garamond" w:hAnsi="Garamond"/>
          <w:sz w:val="24"/>
          <w:szCs w:val="24"/>
          <w:lang w:val="fr-CH"/>
        </w:rPr>
        <w:t xml:space="preserve">sur </w:t>
      </w:r>
      <w:r w:rsidR="00A01C17">
        <w:rPr>
          <w:rFonts w:ascii="Garamond" w:hAnsi="Garamond"/>
          <w:sz w:val="24"/>
          <w:szCs w:val="24"/>
          <w:lang w:val="fr-CH"/>
        </w:rPr>
        <w:t xml:space="preserve">les </w:t>
      </w:r>
      <w:r w:rsidR="00CE193B" w:rsidRPr="00A01C17">
        <w:rPr>
          <w:rFonts w:ascii="Garamond" w:hAnsi="Garamond"/>
          <w:i/>
          <w:iCs/>
          <w:sz w:val="24"/>
          <w:szCs w:val="24"/>
          <w:lang w:val="fr-CH"/>
        </w:rPr>
        <w:t>Imaginaires du Jura</w:t>
      </w:r>
      <w:r w:rsidR="00CE193B" w:rsidRPr="007739B0">
        <w:rPr>
          <w:rFonts w:ascii="Garamond" w:hAnsi="Garamond"/>
          <w:sz w:val="24"/>
          <w:szCs w:val="24"/>
          <w:lang w:val="fr-CH"/>
        </w:rPr>
        <w:t>)</w:t>
      </w:r>
    </w:p>
    <w:p w14:paraId="4E269AB0" w14:textId="7F916776" w:rsidR="00CE193B" w:rsidRPr="007739B0" w:rsidRDefault="00CE193B" w:rsidP="00F3298B">
      <w:pPr>
        <w:jc w:val="both"/>
        <w:rPr>
          <w:rFonts w:ascii="Garamond" w:hAnsi="Garamond"/>
          <w:sz w:val="24"/>
          <w:szCs w:val="24"/>
          <w:lang w:val="fr-CH"/>
        </w:rPr>
      </w:pPr>
      <w:r w:rsidRPr="007739B0">
        <w:rPr>
          <w:rFonts w:ascii="Garamond" w:hAnsi="Garamond"/>
          <w:b/>
          <w:sz w:val="24"/>
          <w:szCs w:val="24"/>
          <w:lang w:val="fr-CH"/>
        </w:rPr>
        <w:t>17.00</w:t>
      </w:r>
      <w:r w:rsidR="007739B0">
        <w:rPr>
          <w:rFonts w:ascii="Garamond" w:hAnsi="Garamond"/>
          <w:sz w:val="24"/>
          <w:szCs w:val="24"/>
          <w:lang w:val="fr-CH"/>
        </w:rPr>
        <w:t> :</w:t>
      </w:r>
      <w:r w:rsidRPr="007739B0">
        <w:rPr>
          <w:rFonts w:ascii="Garamond" w:hAnsi="Garamond"/>
          <w:sz w:val="24"/>
          <w:szCs w:val="24"/>
          <w:lang w:val="fr-CH"/>
        </w:rPr>
        <w:t xml:space="preserve"> Départ (</w:t>
      </w:r>
      <w:proofErr w:type="spellStart"/>
      <w:r w:rsidRPr="007739B0">
        <w:rPr>
          <w:rFonts w:ascii="Garamond" w:hAnsi="Garamond"/>
          <w:sz w:val="24"/>
          <w:szCs w:val="24"/>
          <w:lang w:val="fr-CH"/>
        </w:rPr>
        <w:t>Baslertor</w:t>
      </w:r>
      <w:proofErr w:type="spellEnd"/>
      <w:r w:rsidRPr="007739B0">
        <w:rPr>
          <w:rFonts w:ascii="Garamond" w:hAnsi="Garamond"/>
          <w:sz w:val="24"/>
          <w:szCs w:val="24"/>
          <w:lang w:val="fr-CH"/>
        </w:rPr>
        <w:t>) et retour à Nyon ; courte pause sur le trajet. Arrivée à Nyon vers 19h</w:t>
      </w:r>
      <w:r w:rsidR="00A01C17">
        <w:rPr>
          <w:rFonts w:ascii="Garamond" w:hAnsi="Garamond"/>
          <w:sz w:val="24"/>
          <w:szCs w:val="24"/>
          <w:lang w:val="fr-CH"/>
        </w:rPr>
        <w:t>.</w:t>
      </w:r>
    </w:p>
    <w:p w14:paraId="3A0931B2" w14:textId="77777777" w:rsidR="007739B0" w:rsidRDefault="007739B0" w:rsidP="00EE0E86">
      <w:pPr>
        <w:rPr>
          <w:rFonts w:ascii="Garamond" w:hAnsi="Garamond"/>
          <w:sz w:val="24"/>
          <w:szCs w:val="24"/>
          <w:lang w:val="fr-CH"/>
        </w:rPr>
      </w:pPr>
    </w:p>
    <w:p w14:paraId="0DC458C0" w14:textId="77777777" w:rsidR="007739B0" w:rsidRPr="007739B0" w:rsidRDefault="007739B0" w:rsidP="007739B0">
      <w:pPr>
        <w:jc w:val="center"/>
        <w:rPr>
          <w:rFonts w:ascii="Garamond" w:hAnsi="Garamond"/>
          <w:b/>
          <w:sz w:val="24"/>
          <w:szCs w:val="24"/>
          <w:u w:val="single"/>
          <w:lang w:val="fr-CH"/>
        </w:rPr>
      </w:pPr>
      <w:r w:rsidRPr="007739B0">
        <w:rPr>
          <w:rFonts w:ascii="Garamond" w:hAnsi="Garamond"/>
          <w:b/>
          <w:sz w:val="24"/>
          <w:szCs w:val="24"/>
          <w:u w:val="single"/>
          <w:lang w:val="fr-CH"/>
        </w:rPr>
        <w:t>Informations complémentaires</w:t>
      </w:r>
    </w:p>
    <w:p w14:paraId="408D847C" w14:textId="77777777" w:rsidR="007739B0" w:rsidRPr="007739B0" w:rsidRDefault="007739B0" w:rsidP="00F3298B">
      <w:pPr>
        <w:jc w:val="both"/>
        <w:rPr>
          <w:rFonts w:ascii="Garamond" w:hAnsi="Garamond"/>
          <w:sz w:val="24"/>
          <w:szCs w:val="24"/>
          <w:lang w:val="fr-CH"/>
        </w:rPr>
      </w:pPr>
      <w:r>
        <w:rPr>
          <w:rFonts w:ascii="Garamond" w:hAnsi="Garamond"/>
          <w:b/>
          <w:sz w:val="24"/>
          <w:szCs w:val="24"/>
          <w:lang w:val="fr-CH"/>
        </w:rPr>
        <w:t xml:space="preserve">Inscription : </w:t>
      </w:r>
      <w:r>
        <w:rPr>
          <w:rFonts w:ascii="Garamond" w:hAnsi="Garamond"/>
          <w:sz w:val="24"/>
          <w:szCs w:val="24"/>
          <w:lang w:val="fr-CH"/>
        </w:rPr>
        <w:t xml:space="preserve">Veuillez </w:t>
      </w:r>
      <w:r w:rsidRPr="00F3298B">
        <w:rPr>
          <w:rFonts w:ascii="Garamond" w:hAnsi="Garamond"/>
          <w:sz w:val="24"/>
          <w:szCs w:val="24"/>
          <w:u w:val="single"/>
          <w:lang w:val="fr-CH"/>
        </w:rPr>
        <w:t>remplir les informations</w:t>
      </w:r>
      <w:r>
        <w:rPr>
          <w:rFonts w:ascii="Garamond" w:hAnsi="Garamond"/>
          <w:sz w:val="24"/>
          <w:szCs w:val="24"/>
          <w:lang w:val="fr-CH"/>
        </w:rPr>
        <w:t xml:space="preserve"> au dos de la feuille afin de certifier votre présence à cette excursion. </w:t>
      </w:r>
    </w:p>
    <w:p w14:paraId="10204E82" w14:textId="6536628B" w:rsidR="00CE193B" w:rsidRDefault="007739B0" w:rsidP="00F3298B">
      <w:pPr>
        <w:jc w:val="both"/>
        <w:rPr>
          <w:rFonts w:ascii="Garamond" w:hAnsi="Garamond"/>
          <w:sz w:val="24"/>
          <w:szCs w:val="24"/>
          <w:lang w:val="fr-CH"/>
        </w:rPr>
      </w:pPr>
      <w:r>
        <w:rPr>
          <w:rFonts w:ascii="Garamond" w:hAnsi="Garamond"/>
          <w:b/>
          <w:sz w:val="24"/>
          <w:szCs w:val="24"/>
          <w:lang w:val="fr-CH"/>
        </w:rPr>
        <w:t xml:space="preserve">Tarifs : </w:t>
      </w:r>
      <w:r w:rsidR="00CE193B" w:rsidRPr="007739B0">
        <w:rPr>
          <w:rFonts w:ascii="Garamond" w:hAnsi="Garamond"/>
          <w:sz w:val="24"/>
          <w:szCs w:val="24"/>
          <w:lang w:val="fr-CH"/>
        </w:rPr>
        <w:t xml:space="preserve">Prix par personne : </w:t>
      </w:r>
      <w:r w:rsidR="00CE193B" w:rsidRPr="00F3298B">
        <w:rPr>
          <w:rFonts w:ascii="Garamond" w:hAnsi="Garamond"/>
          <w:b/>
          <w:sz w:val="24"/>
          <w:szCs w:val="24"/>
          <w:lang w:val="fr-CH"/>
        </w:rPr>
        <w:t>1</w:t>
      </w:r>
      <w:r w:rsidR="00855B13">
        <w:rPr>
          <w:rFonts w:ascii="Garamond" w:hAnsi="Garamond"/>
          <w:b/>
          <w:sz w:val="24"/>
          <w:szCs w:val="24"/>
          <w:lang w:val="fr-CH"/>
        </w:rPr>
        <w:t>4</w:t>
      </w:r>
      <w:r w:rsidR="00CE193B" w:rsidRPr="00F3298B">
        <w:rPr>
          <w:rFonts w:ascii="Garamond" w:hAnsi="Garamond"/>
          <w:b/>
          <w:sz w:val="24"/>
          <w:szCs w:val="24"/>
          <w:lang w:val="fr-CH"/>
        </w:rPr>
        <w:t>0.-</w:t>
      </w:r>
      <w:r w:rsidR="00CE193B" w:rsidRPr="007739B0">
        <w:rPr>
          <w:rFonts w:ascii="Garamond" w:hAnsi="Garamond"/>
          <w:sz w:val="24"/>
          <w:szCs w:val="24"/>
          <w:lang w:val="fr-CH"/>
        </w:rPr>
        <w:t xml:space="preserve"> (sont compris :  le trajet en car, les visites guidées, </w:t>
      </w:r>
      <w:r w:rsidR="00A01C17">
        <w:rPr>
          <w:rFonts w:ascii="Garamond" w:hAnsi="Garamond"/>
          <w:sz w:val="24"/>
          <w:szCs w:val="24"/>
          <w:lang w:val="fr-CH"/>
        </w:rPr>
        <w:t xml:space="preserve">collation et </w:t>
      </w:r>
      <w:r w:rsidR="00CE193B" w:rsidRPr="007739B0">
        <w:rPr>
          <w:rFonts w:ascii="Garamond" w:hAnsi="Garamond"/>
          <w:sz w:val="24"/>
          <w:szCs w:val="24"/>
          <w:lang w:val="fr-CH"/>
        </w:rPr>
        <w:t>repas -sans boissons alcoolisées-, pourboires).</w:t>
      </w:r>
    </w:p>
    <w:p w14:paraId="42709350" w14:textId="77777777" w:rsidR="00CE193B" w:rsidRDefault="007739B0" w:rsidP="00F3298B">
      <w:pPr>
        <w:jc w:val="both"/>
        <w:rPr>
          <w:rFonts w:ascii="Garamond" w:hAnsi="Garamond"/>
          <w:sz w:val="24"/>
          <w:szCs w:val="24"/>
          <w:u w:val="single"/>
          <w:lang w:val="fr-CH"/>
        </w:rPr>
      </w:pPr>
      <w:r>
        <w:rPr>
          <w:rFonts w:ascii="Garamond" w:hAnsi="Garamond"/>
          <w:sz w:val="24"/>
          <w:szCs w:val="24"/>
          <w:lang w:val="fr-CH"/>
        </w:rPr>
        <w:t xml:space="preserve">Le montant doit </w:t>
      </w:r>
      <w:r w:rsidRPr="007739B0">
        <w:rPr>
          <w:rFonts w:ascii="Garamond" w:hAnsi="Garamond"/>
          <w:sz w:val="24"/>
          <w:szCs w:val="24"/>
          <w:lang w:val="fr-CH"/>
        </w:rPr>
        <w:t xml:space="preserve">être </w:t>
      </w:r>
      <w:r w:rsidR="00CE193B" w:rsidRPr="007739B0">
        <w:rPr>
          <w:rFonts w:ascii="Garamond" w:hAnsi="Garamond"/>
          <w:sz w:val="24"/>
          <w:szCs w:val="24"/>
          <w:lang w:val="fr-CH"/>
        </w:rPr>
        <w:t>vers</w:t>
      </w:r>
      <w:r w:rsidRPr="007739B0">
        <w:rPr>
          <w:rFonts w:ascii="Garamond" w:hAnsi="Garamond"/>
          <w:sz w:val="24"/>
          <w:szCs w:val="24"/>
          <w:lang w:val="fr-CH"/>
        </w:rPr>
        <w:t>é</w:t>
      </w:r>
      <w:r w:rsidR="00CE193B" w:rsidRPr="007739B0">
        <w:rPr>
          <w:rFonts w:ascii="Garamond" w:hAnsi="Garamond"/>
          <w:sz w:val="24"/>
          <w:szCs w:val="24"/>
          <w:lang w:val="fr-CH"/>
        </w:rPr>
        <w:t xml:space="preserve"> sur le compte AMN</w:t>
      </w:r>
      <w:r w:rsidRPr="007739B0">
        <w:rPr>
          <w:rFonts w:ascii="Garamond" w:hAnsi="Garamond"/>
          <w:sz w:val="24"/>
          <w:szCs w:val="24"/>
          <w:lang w:val="fr-CH"/>
        </w:rPr>
        <w:t xml:space="preserve">. </w:t>
      </w:r>
      <w:r w:rsidRPr="00A01C17">
        <w:rPr>
          <w:rFonts w:ascii="Garamond" w:hAnsi="Garamond"/>
          <w:sz w:val="24"/>
          <w:szCs w:val="24"/>
          <w:lang w:val="fr-CH"/>
        </w:rPr>
        <w:t xml:space="preserve">Vous trouverez </w:t>
      </w:r>
      <w:r>
        <w:rPr>
          <w:rFonts w:ascii="Garamond" w:hAnsi="Garamond"/>
          <w:sz w:val="24"/>
          <w:szCs w:val="24"/>
          <w:u w:val="single"/>
          <w:lang w:val="fr-CH"/>
        </w:rPr>
        <w:t>l’IBAN et le QR Code au verso.</w:t>
      </w:r>
    </w:p>
    <w:p w14:paraId="73D045D7" w14:textId="6157C79B" w:rsidR="007739B0" w:rsidRPr="007739B0" w:rsidRDefault="007739B0" w:rsidP="00F3298B">
      <w:pPr>
        <w:jc w:val="both"/>
        <w:rPr>
          <w:rFonts w:ascii="Garamond" w:hAnsi="Garamond"/>
          <w:sz w:val="24"/>
          <w:szCs w:val="24"/>
          <w:lang w:val="fr-CH"/>
        </w:rPr>
      </w:pPr>
      <w:r>
        <w:rPr>
          <w:rFonts w:ascii="Garamond" w:hAnsi="Garamond"/>
          <w:sz w:val="24"/>
          <w:szCs w:val="24"/>
          <w:lang w:val="fr-CH"/>
        </w:rPr>
        <w:t>Veuillez noter que</w:t>
      </w:r>
      <w:r w:rsidRPr="007739B0">
        <w:rPr>
          <w:rFonts w:ascii="Garamond" w:hAnsi="Garamond"/>
          <w:sz w:val="24"/>
          <w:szCs w:val="24"/>
          <w:lang w:val="fr-CH"/>
        </w:rPr>
        <w:t xml:space="preserve"> </w:t>
      </w:r>
      <w:r w:rsidR="00A01C17" w:rsidRPr="00A01C17">
        <w:rPr>
          <w:rFonts w:ascii="Garamond" w:hAnsi="Garamond"/>
          <w:sz w:val="24"/>
          <w:szCs w:val="24"/>
          <w:u w:val="single"/>
          <w:lang w:val="fr-CH"/>
        </w:rPr>
        <w:t xml:space="preserve">nous </w:t>
      </w:r>
      <w:r w:rsidRPr="00A01C17">
        <w:rPr>
          <w:rFonts w:ascii="Garamond" w:hAnsi="Garamond"/>
          <w:sz w:val="24"/>
          <w:szCs w:val="24"/>
          <w:u w:val="single"/>
          <w:lang w:val="fr-CH"/>
        </w:rPr>
        <w:t>ne</w:t>
      </w:r>
      <w:r w:rsidRPr="00F3298B">
        <w:rPr>
          <w:rFonts w:ascii="Garamond" w:hAnsi="Garamond"/>
          <w:sz w:val="24"/>
          <w:szCs w:val="24"/>
          <w:u w:val="single"/>
          <w:lang w:val="fr-CH"/>
        </w:rPr>
        <w:t xml:space="preserve"> pourrons pas rembourser intégralement</w:t>
      </w:r>
      <w:r w:rsidRPr="007739B0">
        <w:rPr>
          <w:rFonts w:ascii="Garamond" w:hAnsi="Garamond"/>
          <w:sz w:val="24"/>
          <w:szCs w:val="24"/>
          <w:lang w:val="fr-CH"/>
        </w:rPr>
        <w:t xml:space="preserve"> les frais payés en cas de dédite de dernière minute</w:t>
      </w:r>
      <w:r>
        <w:rPr>
          <w:rFonts w:ascii="Garamond" w:hAnsi="Garamond"/>
          <w:sz w:val="24"/>
          <w:szCs w:val="24"/>
          <w:lang w:val="fr-CH"/>
        </w:rPr>
        <w:t xml:space="preserve">. </w:t>
      </w:r>
    </w:p>
    <w:p w14:paraId="18144AE2" w14:textId="77777777" w:rsidR="007739B0" w:rsidRPr="007739B0" w:rsidRDefault="007739B0" w:rsidP="00EE0E86">
      <w:pPr>
        <w:rPr>
          <w:rFonts w:ascii="Garamond" w:hAnsi="Garamond"/>
          <w:sz w:val="24"/>
          <w:szCs w:val="24"/>
          <w:u w:val="single"/>
          <w:lang w:val="fr-CH"/>
        </w:rPr>
      </w:pPr>
    </w:p>
    <w:p w14:paraId="5D898AA7" w14:textId="77777777" w:rsidR="007739B0" w:rsidRPr="007739B0" w:rsidRDefault="007739B0">
      <w:pPr>
        <w:rPr>
          <w:rFonts w:ascii="Garamond" w:hAnsi="Garamond"/>
          <w:sz w:val="24"/>
          <w:szCs w:val="24"/>
          <w:lang w:val="fr-CH"/>
        </w:rPr>
      </w:pPr>
      <w:r w:rsidRPr="007739B0">
        <w:rPr>
          <w:rFonts w:ascii="Garamond" w:hAnsi="Garamond"/>
          <w:sz w:val="24"/>
          <w:szCs w:val="24"/>
          <w:lang w:val="fr-CH"/>
        </w:rPr>
        <w:br w:type="page"/>
      </w:r>
    </w:p>
    <w:p w14:paraId="00991E9C" w14:textId="77777777" w:rsidR="001B0FF6" w:rsidRPr="007739B0" w:rsidRDefault="001B0FF6" w:rsidP="00EE0E86">
      <w:pPr>
        <w:rPr>
          <w:rFonts w:ascii="Garamond" w:hAnsi="Garamond"/>
          <w:sz w:val="24"/>
          <w:szCs w:val="24"/>
          <w:lang w:val="fr-CH"/>
        </w:rPr>
      </w:pPr>
    </w:p>
    <w:p w14:paraId="0D37F668" w14:textId="77777777" w:rsidR="001B0FF6" w:rsidRPr="00F3298B" w:rsidRDefault="00CE193B" w:rsidP="001B0FF6">
      <w:pPr>
        <w:jc w:val="center"/>
        <w:rPr>
          <w:rFonts w:ascii="Garamond" w:hAnsi="Garamond"/>
          <w:sz w:val="24"/>
          <w:szCs w:val="24"/>
          <w:u w:val="single"/>
          <w:lang w:val="fr-CH"/>
        </w:rPr>
      </w:pPr>
      <w:r w:rsidRPr="00F3298B">
        <w:rPr>
          <w:rFonts w:ascii="Garamond" w:hAnsi="Garamond"/>
          <w:b/>
          <w:bCs/>
          <w:sz w:val="24"/>
          <w:szCs w:val="24"/>
          <w:u w:val="single"/>
          <w:lang w:val="fr-CH"/>
        </w:rPr>
        <w:t>Inscription définitive</w:t>
      </w:r>
    </w:p>
    <w:p w14:paraId="36F49BF2" w14:textId="77777777" w:rsidR="00CE193B" w:rsidRPr="007739B0" w:rsidRDefault="00CE193B" w:rsidP="00F3298B">
      <w:pPr>
        <w:tabs>
          <w:tab w:val="left" w:leader="dot" w:pos="9072"/>
        </w:tabs>
        <w:jc w:val="both"/>
        <w:rPr>
          <w:rFonts w:ascii="Garamond" w:hAnsi="Garamond"/>
          <w:sz w:val="24"/>
          <w:szCs w:val="24"/>
          <w:lang w:val="fr-CH"/>
        </w:rPr>
      </w:pPr>
      <w:r w:rsidRPr="007739B0">
        <w:rPr>
          <w:rFonts w:ascii="Garamond" w:hAnsi="Garamond"/>
          <w:sz w:val="24"/>
          <w:szCs w:val="24"/>
          <w:lang w:val="fr-CH"/>
        </w:rPr>
        <w:t>Nom(s) et prénom(s) :</w:t>
      </w:r>
      <w:r w:rsidR="007739B0" w:rsidRPr="007739B0">
        <w:rPr>
          <w:rFonts w:ascii="Garamond" w:hAnsi="Garamond"/>
          <w:sz w:val="24"/>
          <w:szCs w:val="24"/>
          <w:lang w:val="fr-CH"/>
        </w:rPr>
        <w:tab/>
      </w:r>
    </w:p>
    <w:p w14:paraId="610F5FAD" w14:textId="77777777" w:rsidR="00CE193B" w:rsidRPr="007739B0" w:rsidRDefault="00CE193B" w:rsidP="00F3298B">
      <w:pPr>
        <w:tabs>
          <w:tab w:val="left" w:leader="dot" w:pos="9072"/>
        </w:tabs>
        <w:jc w:val="both"/>
        <w:rPr>
          <w:rFonts w:ascii="Garamond" w:hAnsi="Garamond"/>
          <w:sz w:val="24"/>
          <w:szCs w:val="24"/>
          <w:lang w:val="fr-CH"/>
        </w:rPr>
      </w:pPr>
      <w:r w:rsidRPr="007739B0">
        <w:rPr>
          <w:rFonts w:ascii="Garamond" w:hAnsi="Garamond"/>
          <w:sz w:val="24"/>
          <w:szCs w:val="24"/>
          <w:lang w:val="fr-CH"/>
        </w:rPr>
        <w:t>Adresse courriel</w:t>
      </w:r>
      <w:r w:rsidR="007739B0" w:rsidRPr="007739B0">
        <w:rPr>
          <w:rFonts w:ascii="Garamond" w:hAnsi="Garamond"/>
          <w:sz w:val="24"/>
          <w:szCs w:val="24"/>
          <w:lang w:val="fr-CH"/>
        </w:rPr>
        <w:t> :</w:t>
      </w:r>
      <w:r w:rsidR="007739B0" w:rsidRPr="007739B0">
        <w:rPr>
          <w:rFonts w:ascii="Garamond" w:hAnsi="Garamond"/>
          <w:sz w:val="24"/>
          <w:szCs w:val="24"/>
          <w:lang w:val="fr-CH"/>
        </w:rPr>
        <w:tab/>
      </w:r>
    </w:p>
    <w:p w14:paraId="25D66064" w14:textId="77777777" w:rsidR="00CE193B" w:rsidRPr="007739B0" w:rsidRDefault="00CE193B" w:rsidP="00F3298B">
      <w:pPr>
        <w:tabs>
          <w:tab w:val="left" w:leader="dot" w:pos="9072"/>
        </w:tabs>
        <w:jc w:val="both"/>
        <w:rPr>
          <w:rFonts w:ascii="Garamond" w:hAnsi="Garamond"/>
          <w:sz w:val="24"/>
          <w:szCs w:val="24"/>
          <w:lang w:val="fr-CH"/>
        </w:rPr>
      </w:pPr>
      <w:r w:rsidRPr="007739B0">
        <w:rPr>
          <w:rFonts w:ascii="Garamond" w:hAnsi="Garamond"/>
          <w:sz w:val="24"/>
          <w:szCs w:val="24"/>
          <w:lang w:val="fr-CH"/>
        </w:rPr>
        <w:t>Téléphone portable :</w:t>
      </w:r>
      <w:r w:rsidR="007739B0" w:rsidRPr="007739B0">
        <w:rPr>
          <w:rFonts w:ascii="Garamond" w:hAnsi="Garamond"/>
          <w:sz w:val="24"/>
          <w:szCs w:val="24"/>
          <w:lang w:val="fr-CH"/>
        </w:rPr>
        <w:tab/>
      </w:r>
    </w:p>
    <w:p w14:paraId="2C3CAF6D" w14:textId="77777777" w:rsidR="00CE193B" w:rsidRPr="007739B0" w:rsidRDefault="00CE193B" w:rsidP="00F3298B">
      <w:pPr>
        <w:tabs>
          <w:tab w:val="left" w:leader="dot" w:pos="9072"/>
        </w:tabs>
        <w:jc w:val="both"/>
        <w:rPr>
          <w:rFonts w:ascii="Garamond" w:hAnsi="Garamond"/>
          <w:sz w:val="24"/>
          <w:szCs w:val="24"/>
          <w:lang w:val="fr-CH"/>
        </w:rPr>
      </w:pPr>
      <w:r w:rsidRPr="007739B0">
        <w:rPr>
          <w:rFonts w:ascii="Garamond" w:hAnsi="Garamond"/>
          <w:sz w:val="24"/>
          <w:szCs w:val="24"/>
          <w:lang w:val="fr-CH"/>
        </w:rPr>
        <w:t>Repas :</w:t>
      </w:r>
      <w:r w:rsidR="007739B0" w:rsidRPr="007739B0">
        <w:rPr>
          <w:rFonts w:ascii="Garamond" w:hAnsi="Garamond"/>
          <w:sz w:val="24"/>
          <w:szCs w:val="24"/>
          <w:lang w:val="fr-CH"/>
        </w:rPr>
        <w:tab/>
      </w:r>
    </w:p>
    <w:p w14:paraId="2F22ACEF" w14:textId="77777777" w:rsidR="00CE193B" w:rsidRPr="007739B0" w:rsidRDefault="00CE193B" w:rsidP="00F3298B">
      <w:pPr>
        <w:pStyle w:val="Paragraphedeliste"/>
        <w:numPr>
          <w:ilvl w:val="0"/>
          <w:numId w:val="5"/>
        </w:numPr>
        <w:tabs>
          <w:tab w:val="left" w:leader="dot" w:pos="9072"/>
        </w:tabs>
        <w:ind w:left="714" w:hanging="357"/>
        <w:jc w:val="both"/>
        <w:rPr>
          <w:rFonts w:ascii="Garamond" w:hAnsi="Garamond"/>
          <w:sz w:val="24"/>
          <w:szCs w:val="24"/>
          <w:lang w:val="fr-CH"/>
        </w:rPr>
      </w:pPr>
      <w:r w:rsidRPr="007739B0">
        <w:rPr>
          <w:rFonts w:ascii="Garamond" w:hAnsi="Garamond"/>
          <w:sz w:val="24"/>
          <w:szCs w:val="24"/>
          <w:lang w:val="fr-CH"/>
        </w:rPr>
        <w:t>Souhaite un menu végétarien</w:t>
      </w:r>
      <w:r w:rsidR="007739B0" w:rsidRPr="007739B0">
        <w:rPr>
          <w:rFonts w:ascii="Garamond" w:hAnsi="Garamond"/>
          <w:sz w:val="24"/>
          <w:szCs w:val="24"/>
          <w:lang w:val="fr-CH"/>
        </w:rPr>
        <w:t> :</w:t>
      </w:r>
      <w:r w:rsidR="007739B0" w:rsidRPr="007739B0">
        <w:rPr>
          <w:rFonts w:ascii="Garamond" w:hAnsi="Garamond"/>
          <w:sz w:val="24"/>
          <w:szCs w:val="24"/>
          <w:lang w:val="fr-CH"/>
        </w:rPr>
        <w:tab/>
      </w:r>
    </w:p>
    <w:p w14:paraId="60511979" w14:textId="77777777" w:rsidR="00CE193B" w:rsidRPr="007739B0" w:rsidRDefault="007739B0" w:rsidP="00F3298B">
      <w:pPr>
        <w:pStyle w:val="Paragraphedeliste"/>
        <w:numPr>
          <w:ilvl w:val="0"/>
          <w:numId w:val="5"/>
        </w:numPr>
        <w:tabs>
          <w:tab w:val="left" w:leader="dot" w:pos="9072"/>
        </w:tabs>
        <w:ind w:left="714" w:hanging="357"/>
        <w:jc w:val="both"/>
        <w:rPr>
          <w:rFonts w:ascii="Garamond" w:hAnsi="Garamond"/>
          <w:sz w:val="24"/>
          <w:szCs w:val="24"/>
          <w:lang w:val="fr-CH"/>
        </w:rPr>
      </w:pPr>
      <w:r w:rsidRPr="007739B0">
        <w:rPr>
          <w:rFonts w:ascii="Garamond" w:hAnsi="Garamond"/>
          <w:sz w:val="24"/>
          <w:szCs w:val="24"/>
          <w:lang w:val="fr-CH"/>
        </w:rPr>
        <w:t>Restrictions</w:t>
      </w:r>
      <w:r w:rsidR="00CE193B" w:rsidRPr="007739B0">
        <w:rPr>
          <w:rFonts w:ascii="Garamond" w:hAnsi="Garamond"/>
          <w:sz w:val="24"/>
          <w:szCs w:val="24"/>
          <w:lang w:val="fr-CH"/>
        </w:rPr>
        <w:t xml:space="preserve"> alimentaires</w:t>
      </w:r>
      <w:r w:rsidRPr="007739B0">
        <w:rPr>
          <w:rFonts w:ascii="Garamond" w:hAnsi="Garamond"/>
          <w:sz w:val="24"/>
          <w:szCs w:val="24"/>
          <w:lang w:val="fr-CH"/>
        </w:rPr>
        <w:t> :</w:t>
      </w:r>
      <w:r w:rsidRPr="007739B0">
        <w:rPr>
          <w:rFonts w:ascii="Garamond" w:hAnsi="Garamond"/>
          <w:sz w:val="24"/>
          <w:szCs w:val="24"/>
          <w:lang w:val="fr-CH"/>
        </w:rPr>
        <w:tab/>
      </w:r>
    </w:p>
    <w:p w14:paraId="224B3031" w14:textId="77777777" w:rsidR="00CE193B" w:rsidRPr="007739B0" w:rsidRDefault="00CE193B" w:rsidP="00F3298B">
      <w:pPr>
        <w:jc w:val="both"/>
        <w:rPr>
          <w:rFonts w:ascii="Garamond" w:hAnsi="Garamond"/>
          <w:sz w:val="24"/>
          <w:szCs w:val="24"/>
          <w:lang w:val="fr-CH"/>
        </w:rPr>
      </w:pPr>
    </w:p>
    <w:p w14:paraId="36B7890E" w14:textId="3A11B4A1" w:rsidR="00A01C17" w:rsidRDefault="00CE193B" w:rsidP="00F3298B">
      <w:pPr>
        <w:jc w:val="both"/>
        <w:rPr>
          <w:rFonts w:ascii="Garamond" w:hAnsi="Garamond"/>
          <w:sz w:val="24"/>
          <w:szCs w:val="24"/>
          <w:lang w:val="fr-CH"/>
        </w:rPr>
      </w:pPr>
      <w:r w:rsidRPr="007739B0">
        <w:rPr>
          <w:rFonts w:ascii="Garamond" w:hAnsi="Garamond"/>
          <w:sz w:val="24"/>
          <w:szCs w:val="24"/>
          <w:lang w:val="fr-CH"/>
        </w:rPr>
        <w:t xml:space="preserve">Merci renvoyer ce formulaire </w:t>
      </w:r>
      <w:r w:rsidRPr="00855B13">
        <w:rPr>
          <w:rFonts w:ascii="Garamond" w:hAnsi="Garamond"/>
          <w:sz w:val="24"/>
          <w:szCs w:val="24"/>
          <w:lang w:val="fr-CH"/>
        </w:rPr>
        <w:t xml:space="preserve">d’ici le </w:t>
      </w:r>
      <w:r w:rsidR="00855B13" w:rsidRPr="00855B13">
        <w:rPr>
          <w:rFonts w:ascii="Garamond" w:hAnsi="Garamond"/>
          <w:b/>
          <w:bCs/>
          <w:sz w:val="24"/>
          <w:szCs w:val="24"/>
          <w:lang w:val="fr-CH"/>
        </w:rPr>
        <w:t>8</w:t>
      </w:r>
      <w:r w:rsidRPr="00855B13">
        <w:rPr>
          <w:rFonts w:ascii="Garamond" w:hAnsi="Garamond"/>
          <w:b/>
          <w:bCs/>
          <w:sz w:val="24"/>
          <w:szCs w:val="24"/>
          <w:lang w:val="fr-CH"/>
        </w:rPr>
        <w:t xml:space="preserve"> mars </w:t>
      </w:r>
      <w:r w:rsidR="00855B13">
        <w:rPr>
          <w:rFonts w:ascii="Garamond" w:hAnsi="Garamond"/>
          <w:sz w:val="24"/>
          <w:szCs w:val="24"/>
          <w:lang w:val="fr-CH"/>
        </w:rPr>
        <w:t xml:space="preserve">2025 </w:t>
      </w:r>
      <w:r w:rsidRPr="007739B0">
        <w:rPr>
          <w:rFonts w:ascii="Garamond" w:hAnsi="Garamond"/>
          <w:sz w:val="24"/>
          <w:szCs w:val="24"/>
          <w:lang w:val="fr-CH"/>
        </w:rPr>
        <w:t xml:space="preserve">à </w:t>
      </w:r>
      <w:hyperlink r:id="rId9" w:history="1">
        <w:r w:rsidR="001B0FF6" w:rsidRPr="007739B0">
          <w:rPr>
            <w:rStyle w:val="Lienhypertexte"/>
            <w:rFonts w:ascii="Garamond" w:hAnsi="Garamond"/>
            <w:sz w:val="24"/>
            <w:szCs w:val="24"/>
            <w:lang w:val="fr-CH"/>
          </w:rPr>
          <w:t>jeanlucblondel@icloud.com</w:t>
        </w:r>
      </w:hyperlink>
      <w:r w:rsidR="001B0FF6" w:rsidRPr="007739B0">
        <w:rPr>
          <w:rFonts w:ascii="Garamond" w:hAnsi="Garamond"/>
          <w:sz w:val="24"/>
          <w:szCs w:val="24"/>
          <w:lang w:val="fr-CH"/>
        </w:rPr>
        <w:t xml:space="preserve"> </w:t>
      </w:r>
      <w:r w:rsidR="00A01C17">
        <w:rPr>
          <w:rFonts w:ascii="Garamond" w:hAnsi="Garamond"/>
          <w:sz w:val="24"/>
          <w:szCs w:val="24"/>
          <w:lang w:val="fr-CH"/>
        </w:rPr>
        <w:t xml:space="preserve"> </w:t>
      </w:r>
      <w:proofErr w:type="gramStart"/>
      <w:r w:rsidR="001B0FF6" w:rsidRPr="007739B0">
        <w:rPr>
          <w:rFonts w:ascii="Garamond" w:hAnsi="Garamond"/>
          <w:sz w:val="24"/>
          <w:szCs w:val="24"/>
          <w:lang w:val="fr-CH"/>
        </w:rPr>
        <w:t>ou</w:t>
      </w:r>
      <w:proofErr w:type="gramEnd"/>
      <w:r w:rsidR="001B0FF6" w:rsidRPr="007739B0">
        <w:rPr>
          <w:rFonts w:ascii="Garamond" w:hAnsi="Garamond"/>
          <w:sz w:val="24"/>
          <w:szCs w:val="24"/>
          <w:lang w:val="fr-CH"/>
        </w:rPr>
        <w:t xml:space="preserve"> </w:t>
      </w:r>
    </w:p>
    <w:p w14:paraId="39849D98" w14:textId="726F6661" w:rsidR="00F3298B" w:rsidRDefault="001B0FF6" w:rsidP="00F3298B">
      <w:pPr>
        <w:jc w:val="both"/>
        <w:rPr>
          <w:rFonts w:ascii="Garamond" w:hAnsi="Garamond"/>
          <w:sz w:val="24"/>
          <w:szCs w:val="24"/>
          <w:lang w:val="fr-CH"/>
        </w:rPr>
      </w:pPr>
      <w:r w:rsidRPr="007739B0">
        <w:rPr>
          <w:rFonts w:ascii="Garamond" w:hAnsi="Garamond"/>
          <w:sz w:val="24"/>
          <w:szCs w:val="24"/>
          <w:lang w:val="fr-CH"/>
        </w:rPr>
        <w:t>Jean-Luc Blondel, Ch. Valmont 214, 1260 Nyon</w:t>
      </w:r>
    </w:p>
    <w:p w14:paraId="2F9EA93C" w14:textId="77777777" w:rsidR="00F3298B" w:rsidRDefault="00F3298B" w:rsidP="00CE193B">
      <w:pPr>
        <w:rPr>
          <w:rFonts w:ascii="Garamond" w:hAnsi="Garamond"/>
          <w:sz w:val="24"/>
          <w:szCs w:val="24"/>
          <w:lang w:val="fr-CH"/>
        </w:rPr>
      </w:pPr>
    </w:p>
    <w:p w14:paraId="74CF348A" w14:textId="77777777" w:rsidR="00F3298B" w:rsidRDefault="00F3298B" w:rsidP="00CE193B">
      <w:pPr>
        <w:rPr>
          <w:rFonts w:ascii="Garamond" w:hAnsi="Garamond"/>
          <w:sz w:val="24"/>
          <w:szCs w:val="24"/>
          <w:lang w:val="fr-CH"/>
        </w:rPr>
      </w:pPr>
    </w:p>
    <w:p w14:paraId="4C1F98DA" w14:textId="77777777" w:rsidR="00F3298B" w:rsidRDefault="00F3298B" w:rsidP="00CE193B">
      <w:pPr>
        <w:rPr>
          <w:rFonts w:ascii="Garamond" w:hAnsi="Garamond"/>
          <w:sz w:val="24"/>
          <w:szCs w:val="24"/>
          <w:lang w:val="fr-CH"/>
        </w:rPr>
      </w:pPr>
    </w:p>
    <w:p w14:paraId="7337D3CF" w14:textId="77777777" w:rsidR="00F3298B" w:rsidRPr="007739B0" w:rsidRDefault="00F3298B" w:rsidP="00CE193B">
      <w:pPr>
        <w:rPr>
          <w:rFonts w:ascii="Garamond" w:hAnsi="Garamond"/>
          <w:sz w:val="24"/>
          <w:szCs w:val="24"/>
          <w:lang w:val="fr-CH"/>
        </w:rPr>
      </w:pPr>
    </w:p>
    <w:p w14:paraId="3FC5ACA0" w14:textId="77777777" w:rsidR="00CE193B" w:rsidRPr="007739B0" w:rsidRDefault="00CE193B" w:rsidP="00EE0E86">
      <w:pPr>
        <w:rPr>
          <w:rFonts w:ascii="Garamond" w:hAnsi="Garamond"/>
          <w:sz w:val="24"/>
          <w:szCs w:val="24"/>
          <w:lang w:val="fr-CH"/>
        </w:rPr>
      </w:pPr>
    </w:p>
    <w:p w14:paraId="1D7C5CDB" w14:textId="77777777" w:rsidR="00CE193B" w:rsidRPr="007739B0" w:rsidRDefault="00CE193B" w:rsidP="00EE0E86">
      <w:pPr>
        <w:rPr>
          <w:rFonts w:ascii="Garamond" w:hAnsi="Garamond"/>
          <w:sz w:val="24"/>
          <w:szCs w:val="24"/>
          <w:lang w:val="fr-CH"/>
        </w:rPr>
      </w:pPr>
    </w:p>
    <w:p w14:paraId="4702F228" w14:textId="77777777" w:rsidR="00EE0E86" w:rsidRPr="007739B0" w:rsidRDefault="00EE0E86" w:rsidP="00EE0E86">
      <w:pPr>
        <w:rPr>
          <w:rFonts w:ascii="Garamond" w:hAnsi="Garamond"/>
          <w:sz w:val="24"/>
          <w:szCs w:val="24"/>
          <w:lang w:val="fr-CH"/>
        </w:rPr>
      </w:pPr>
    </w:p>
    <w:p w14:paraId="5710D600" w14:textId="77777777" w:rsidR="00EE0E86" w:rsidRPr="007739B0" w:rsidRDefault="00F3298B" w:rsidP="00EE0E86">
      <w:pPr>
        <w:rPr>
          <w:rFonts w:ascii="Garamond" w:hAnsi="Garamond"/>
          <w:sz w:val="24"/>
          <w:szCs w:val="24"/>
          <w:lang w:val="fr-CH"/>
        </w:rPr>
      </w:pPr>
      <w:r w:rsidRPr="007739B0">
        <w:rPr>
          <w:rFonts w:ascii="Garamond" w:hAnsi="Garamond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9C25495" wp14:editId="1F33A1F0">
            <wp:simplePos x="0" y="0"/>
            <wp:positionH relativeFrom="margin">
              <wp:posOffset>-338455</wp:posOffset>
            </wp:positionH>
            <wp:positionV relativeFrom="paragraph">
              <wp:posOffset>691515</wp:posOffset>
            </wp:positionV>
            <wp:extent cx="6524625" cy="3331210"/>
            <wp:effectExtent l="0" t="0" r="9525" b="2540"/>
            <wp:wrapTight wrapText="bothSides">
              <wp:wrapPolygon edited="0">
                <wp:start x="0" y="0"/>
                <wp:lineTo x="0" y="21493"/>
                <wp:lineTo x="21568" y="21493"/>
                <wp:lineTo x="21568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4625" cy="3331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E0E86" w:rsidRPr="007739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D6BFF7" w14:textId="77777777" w:rsidR="00A01C5E" w:rsidRDefault="00A01C5E" w:rsidP="004450A6">
      <w:pPr>
        <w:spacing w:after="0" w:line="240" w:lineRule="auto"/>
      </w:pPr>
      <w:r>
        <w:separator/>
      </w:r>
    </w:p>
  </w:endnote>
  <w:endnote w:type="continuationSeparator" w:id="0">
    <w:p w14:paraId="20391E56" w14:textId="77777777" w:rsidR="00A01C5E" w:rsidRDefault="00A01C5E" w:rsidP="00445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tima LT">
    <w:altName w:val="Calibri"/>
    <w:charset w:val="00"/>
    <w:family w:val="auto"/>
    <w:pitch w:val="variable"/>
    <w:sig w:usb0="8000002F" w:usb1="40000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C50494" w14:textId="77777777" w:rsidR="00A01C5E" w:rsidRDefault="00A01C5E" w:rsidP="004450A6">
      <w:pPr>
        <w:spacing w:after="0" w:line="240" w:lineRule="auto"/>
      </w:pPr>
      <w:r>
        <w:separator/>
      </w:r>
    </w:p>
  </w:footnote>
  <w:footnote w:type="continuationSeparator" w:id="0">
    <w:p w14:paraId="0A3ECC84" w14:textId="77777777" w:rsidR="00A01C5E" w:rsidRDefault="00A01C5E" w:rsidP="004450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94B29"/>
    <w:multiLevelType w:val="hybridMultilevel"/>
    <w:tmpl w:val="E082587E"/>
    <w:lvl w:ilvl="0" w:tplc="1F94BB3E">
      <w:start w:val="10"/>
      <w:numFmt w:val="bullet"/>
      <w:lvlText w:val="-"/>
      <w:lvlJc w:val="left"/>
      <w:pPr>
        <w:ind w:left="720" w:hanging="360"/>
      </w:pPr>
      <w:rPr>
        <w:rFonts w:ascii="Optima LT" w:eastAsiaTheme="minorHAnsi" w:hAnsi="Optima LT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8F357F"/>
    <w:multiLevelType w:val="hybridMultilevel"/>
    <w:tmpl w:val="FC887E12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FD11F45"/>
    <w:multiLevelType w:val="hybridMultilevel"/>
    <w:tmpl w:val="C25E34A4"/>
    <w:lvl w:ilvl="0" w:tplc="6568C262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3A6753"/>
    <w:multiLevelType w:val="hybridMultilevel"/>
    <w:tmpl w:val="2EDC33A2"/>
    <w:lvl w:ilvl="0" w:tplc="90660A8C">
      <w:numFmt w:val="bullet"/>
      <w:lvlText w:val="-"/>
      <w:lvlJc w:val="left"/>
      <w:pPr>
        <w:ind w:left="6597" w:hanging="360"/>
      </w:pPr>
      <w:rPr>
        <w:rFonts w:ascii="Optima LT" w:eastAsia="Calibri" w:hAnsi="Optima LT" w:cs="Times New Roman" w:hint="default"/>
        <w:b/>
      </w:rPr>
    </w:lvl>
    <w:lvl w:ilvl="1" w:tplc="100C0019">
      <w:start w:val="1"/>
      <w:numFmt w:val="lowerLetter"/>
      <w:lvlText w:val="%2."/>
      <w:lvlJc w:val="left"/>
      <w:pPr>
        <w:ind w:left="7317" w:hanging="360"/>
      </w:pPr>
    </w:lvl>
    <w:lvl w:ilvl="2" w:tplc="100C001B">
      <w:start w:val="1"/>
      <w:numFmt w:val="lowerRoman"/>
      <w:lvlText w:val="%3."/>
      <w:lvlJc w:val="right"/>
      <w:pPr>
        <w:ind w:left="8037" w:hanging="180"/>
      </w:pPr>
    </w:lvl>
    <w:lvl w:ilvl="3" w:tplc="100C000F">
      <w:start w:val="1"/>
      <w:numFmt w:val="decimal"/>
      <w:lvlText w:val="%4."/>
      <w:lvlJc w:val="left"/>
      <w:pPr>
        <w:ind w:left="8757" w:hanging="360"/>
      </w:pPr>
    </w:lvl>
    <w:lvl w:ilvl="4" w:tplc="100C0019">
      <w:start w:val="1"/>
      <w:numFmt w:val="lowerLetter"/>
      <w:lvlText w:val="%5."/>
      <w:lvlJc w:val="left"/>
      <w:pPr>
        <w:ind w:left="9477" w:hanging="360"/>
      </w:pPr>
    </w:lvl>
    <w:lvl w:ilvl="5" w:tplc="100C001B">
      <w:start w:val="1"/>
      <w:numFmt w:val="lowerRoman"/>
      <w:lvlText w:val="%6."/>
      <w:lvlJc w:val="right"/>
      <w:pPr>
        <w:ind w:left="10197" w:hanging="180"/>
      </w:pPr>
    </w:lvl>
    <w:lvl w:ilvl="6" w:tplc="100C000F">
      <w:start w:val="1"/>
      <w:numFmt w:val="decimal"/>
      <w:lvlText w:val="%7."/>
      <w:lvlJc w:val="left"/>
      <w:pPr>
        <w:ind w:left="10917" w:hanging="360"/>
      </w:pPr>
    </w:lvl>
    <w:lvl w:ilvl="7" w:tplc="100C0019">
      <w:start w:val="1"/>
      <w:numFmt w:val="lowerLetter"/>
      <w:lvlText w:val="%8."/>
      <w:lvlJc w:val="left"/>
      <w:pPr>
        <w:ind w:left="11637" w:hanging="360"/>
      </w:pPr>
    </w:lvl>
    <w:lvl w:ilvl="8" w:tplc="100C001B">
      <w:start w:val="1"/>
      <w:numFmt w:val="lowerRoman"/>
      <w:lvlText w:val="%9."/>
      <w:lvlJc w:val="right"/>
      <w:pPr>
        <w:ind w:left="12357" w:hanging="180"/>
      </w:pPr>
    </w:lvl>
  </w:abstractNum>
  <w:abstractNum w:abstractNumId="4" w15:restartNumberingAfterBreak="0">
    <w:nsid w:val="74EB1A92"/>
    <w:multiLevelType w:val="hybridMultilevel"/>
    <w:tmpl w:val="0212CBCE"/>
    <w:lvl w:ilvl="0" w:tplc="1260695A">
      <w:numFmt w:val="bullet"/>
      <w:lvlText w:val="-"/>
      <w:lvlJc w:val="left"/>
      <w:pPr>
        <w:ind w:left="720" w:hanging="360"/>
      </w:pPr>
      <w:rPr>
        <w:rFonts w:ascii="Optima LT" w:eastAsiaTheme="minorHAnsi" w:hAnsi="Optima LT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76407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79159506">
    <w:abstractNumId w:val="1"/>
  </w:num>
  <w:num w:numId="3" w16cid:durableId="130556908">
    <w:abstractNumId w:val="0"/>
  </w:num>
  <w:num w:numId="4" w16cid:durableId="510336510">
    <w:abstractNumId w:val="4"/>
  </w:num>
  <w:num w:numId="5" w16cid:durableId="9841190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B68"/>
    <w:rsid w:val="000002AE"/>
    <w:rsid w:val="000319E3"/>
    <w:rsid w:val="00032DD5"/>
    <w:rsid w:val="000349B9"/>
    <w:rsid w:val="000759B6"/>
    <w:rsid w:val="0009339B"/>
    <w:rsid w:val="0009350C"/>
    <w:rsid w:val="000B549E"/>
    <w:rsid w:val="000C442C"/>
    <w:rsid w:val="000D3B57"/>
    <w:rsid w:val="000E6152"/>
    <w:rsid w:val="00111B16"/>
    <w:rsid w:val="00113C30"/>
    <w:rsid w:val="00115289"/>
    <w:rsid w:val="00115825"/>
    <w:rsid w:val="001254AE"/>
    <w:rsid w:val="00127761"/>
    <w:rsid w:val="00145675"/>
    <w:rsid w:val="001500B5"/>
    <w:rsid w:val="001611B7"/>
    <w:rsid w:val="001A545A"/>
    <w:rsid w:val="001B0F4B"/>
    <w:rsid w:val="001B0FF6"/>
    <w:rsid w:val="001B12EC"/>
    <w:rsid w:val="001D46C2"/>
    <w:rsid w:val="001E42AA"/>
    <w:rsid w:val="00217EE0"/>
    <w:rsid w:val="00265588"/>
    <w:rsid w:val="0028281D"/>
    <w:rsid w:val="00285719"/>
    <w:rsid w:val="00286BBA"/>
    <w:rsid w:val="00293234"/>
    <w:rsid w:val="002B69FC"/>
    <w:rsid w:val="002C6C96"/>
    <w:rsid w:val="002E2D14"/>
    <w:rsid w:val="002E55DD"/>
    <w:rsid w:val="002F12D4"/>
    <w:rsid w:val="002F36E8"/>
    <w:rsid w:val="002F3B68"/>
    <w:rsid w:val="002F3EFB"/>
    <w:rsid w:val="003208B4"/>
    <w:rsid w:val="003408F4"/>
    <w:rsid w:val="0034352F"/>
    <w:rsid w:val="00344419"/>
    <w:rsid w:val="00344AAF"/>
    <w:rsid w:val="004450A6"/>
    <w:rsid w:val="00463073"/>
    <w:rsid w:val="00463121"/>
    <w:rsid w:val="00474552"/>
    <w:rsid w:val="00487038"/>
    <w:rsid w:val="004A7187"/>
    <w:rsid w:val="004B26A6"/>
    <w:rsid w:val="004D7E33"/>
    <w:rsid w:val="004F735A"/>
    <w:rsid w:val="00522F33"/>
    <w:rsid w:val="005440DA"/>
    <w:rsid w:val="005551B6"/>
    <w:rsid w:val="005557E4"/>
    <w:rsid w:val="00561D66"/>
    <w:rsid w:val="00563615"/>
    <w:rsid w:val="005B380D"/>
    <w:rsid w:val="005B41AD"/>
    <w:rsid w:val="005B7C47"/>
    <w:rsid w:val="005C0921"/>
    <w:rsid w:val="005D222B"/>
    <w:rsid w:val="006234D9"/>
    <w:rsid w:val="00642BD9"/>
    <w:rsid w:val="0064336F"/>
    <w:rsid w:val="00644171"/>
    <w:rsid w:val="00660F80"/>
    <w:rsid w:val="006813B5"/>
    <w:rsid w:val="00683447"/>
    <w:rsid w:val="0069381F"/>
    <w:rsid w:val="006A718E"/>
    <w:rsid w:val="006F1D84"/>
    <w:rsid w:val="007211E4"/>
    <w:rsid w:val="00722253"/>
    <w:rsid w:val="00732DAA"/>
    <w:rsid w:val="0073700A"/>
    <w:rsid w:val="007454FB"/>
    <w:rsid w:val="007538C6"/>
    <w:rsid w:val="007739B0"/>
    <w:rsid w:val="0078137A"/>
    <w:rsid w:val="00797992"/>
    <w:rsid w:val="007A1AFF"/>
    <w:rsid w:val="007A5DEF"/>
    <w:rsid w:val="007B4C10"/>
    <w:rsid w:val="007B7483"/>
    <w:rsid w:val="007D162A"/>
    <w:rsid w:val="007D2204"/>
    <w:rsid w:val="007F174A"/>
    <w:rsid w:val="00803FCA"/>
    <w:rsid w:val="00804C67"/>
    <w:rsid w:val="0085476A"/>
    <w:rsid w:val="00855252"/>
    <w:rsid w:val="00855B13"/>
    <w:rsid w:val="00881824"/>
    <w:rsid w:val="008844E9"/>
    <w:rsid w:val="008A31A9"/>
    <w:rsid w:val="008B5926"/>
    <w:rsid w:val="008B5C93"/>
    <w:rsid w:val="008B6CDA"/>
    <w:rsid w:val="008D626D"/>
    <w:rsid w:val="009023A0"/>
    <w:rsid w:val="009106BF"/>
    <w:rsid w:val="009115AD"/>
    <w:rsid w:val="009238E9"/>
    <w:rsid w:val="009256D3"/>
    <w:rsid w:val="0094573B"/>
    <w:rsid w:val="0094636C"/>
    <w:rsid w:val="00952B10"/>
    <w:rsid w:val="009600EE"/>
    <w:rsid w:val="00984838"/>
    <w:rsid w:val="009B1D8A"/>
    <w:rsid w:val="009C038E"/>
    <w:rsid w:val="009C6A97"/>
    <w:rsid w:val="009F7619"/>
    <w:rsid w:val="00A01C17"/>
    <w:rsid w:val="00A01C5E"/>
    <w:rsid w:val="00A14CFB"/>
    <w:rsid w:val="00A25CCD"/>
    <w:rsid w:val="00A31DDF"/>
    <w:rsid w:val="00A32EE2"/>
    <w:rsid w:val="00A645C5"/>
    <w:rsid w:val="00AA3375"/>
    <w:rsid w:val="00AE4567"/>
    <w:rsid w:val="00B0061C"/>
    <w:rsid w:val="00B00FBA"/>
    <w:rsid w:val="00B05D94"/>
    <w:rsid w:val="00B26241"/>
    <w:rsid w:val="00B439BD"/>
    <w:rsid w:val="00B44F40"/>
    <w:rsid w:val="00B456B0"/>
    <w:rsid w:val="00B556F2"/>
    <w:rsid w:val="00BA3F19"/>
    <w:rsid w:val="00BC6A61"/>
    <w:rsid w:val="00BF0CF7"/>
    <w:rsid w:val="00C126BD"/>
    <w:rsid w:val="00C64794"/>
    <w:rsid w:val="00C83DD3"/>
    <w:rsid w:val="00CA3130"/>
    <w:rsid w:val="00CE193B"/>
    <w:rsid w:val="00CF0AB3"/>
    <w:rsid w:val="00CF2100"/>
    <w:rsid w:val="00D02967"/>
    <w:rsid w:val="00D0600C"/>
    <w:rsid w:val="00D1016C"/>
    <w:rsid w:val="00D16F40"/>
    <w:rsid w:val="00D37786"/>
    <w:rsid w:val="00D420AB"/>
    <w:rsid w:val="00D91338"/>
    <w:rsid w:val="00D919F0"/>
    <w:rsid w:val="00D934D3"/>
    <w:rsid w:val="00D93A19"/>
    <w:rsid w:val="00DC5AB2"/>
    <w:rsid w:val="00E0403C"/>
    <w:rsid w:val="00E4590E"/>
    <w:rsid w:val="00E61B27"/>
    <w:rsid w:val="00E622AC"/>
    <w:rsid w:val="00E6712D"/>
    <w:rsid w:val="00E93165"/>
    <w:rsid w:val="00ED457C"/>
    <w:rsid w:val="00EE0E86"/>
    <w:rsid w:val="00EF39F1"/>
    <w:rsid w:val="00F04B00"/>
    <w:rsid w:val="00F07631"/>
    <w:rsid w:val="00F100FD"/>
    <w:rsid w:val="00F12D2A"/>
    <w:rsid w:val="00F14A10"/>
    <w:rsid w:val="00F3298B"/>
    <w:rsid w:val="00F8029A"/>
    <w:rsid w:val="00FA471A"/>
    <w:rsid w:val="00FE1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0E5EFE0"/>
  <w15:docId w15:val="{BB615980-0EBC-4BC5-ABDB-38BD15CB5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A5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CitationHTML">
    <w:name w:val="HTML Cite"/>
    <w:basedOn w:val="Policepardfaut"/>
    <w:uiPriority w:val="99"/>
    <w:semiHidden/>
    <w:unhideWhenUsed/>
    <w:rsid w:val="00984838"/>
    <w:rPr>
      <w:i/>
      <w:iCs/>
    </w:rPr>
  </w:style>
  <w:style w:type="character" w:styleId="Lienhypertexte">
    <w:name w:val="Hyperlink"/>
    <w:basedOn w:val="Policepardfaut"/>
    <w:uiPriority w:val="99"/>
    <w:unhideWhenUsed/>
    <w:rsid w:val="00984838"/>
    <w:rPr>
      <w:color w:val="0000FF"/>
      <w:u w:val="single"/>
    </w:rPr>
  </w:style>
  <w:style w:type="character" w:styleId="Accentuationlgre">
    <w:name w:val="Subtle Emphasis"/>
    <w:basedOn w:val="Policepardfaut"/>
    <w:uiPriority w:val="19"/>
    <w:qFormat/>
    <w:rsid w:val="008B5C9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C5AB2"/>
    <w:pPr>
      <w:spacing w:after="0" w:line="240" w:lineRule="auto"/>
      <w:ind w:left="708"/>
    </w:pPr>
    <w:rPr>
      <w:rFonts w:ascii="Calibri" w:eastAsia="Calibri" w:hAnsi="Calibri" w:cs="Times New Roman"/>
    </w:rPr>
  </w:style>
  <w:style w:type="table" w:styleId="Grilledutableau">
    <w:name w:val="Table Grid"/>
    <w:basedOn w:val="TableauNormal"/>
    <w:uiPriority w:val="59"/>
    <w:rsid w:val="00DC5AB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80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8029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45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450A6"/>
  </w:style>
  <w:style w:type="paragraph" w:styleId="Pieddepage">
    <w:name w:val="footer"/>
    <w:basedOn w:val="Normal"/>
    <w:link w:val="PieddepageCar"/>
    <w:uiPriority w:val="99"/>
    <w:unhideWhenUsed/>
    <w:rsid w:val="00445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450A6"/>
  </w:style>
  <w:style w:type="character" w:styleId="Mentionnonrsolue">
    <w:name w:val="Unresolved Mention"/>
    <w:basedOn w:val="Policepardfaut"/>
    <w:uiPriority w:val="99"/>
    <w:semiHidden/>
    <w:unhideWhenUsed/>
    <w:rsid w:val="00115289"/>
    <w:rPr>
      <w:color w:val="605E5C"/>
      <w:shd w:val="clear" w:color="auto" w:fill="E1DFDD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A718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4A7187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7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36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644633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057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7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81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2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43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632945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796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38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24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06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34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06932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777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jeanlucblondel@icloud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D1682B-416A-4729-8302-532FFFFD3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famille</dc:creator>
  <cp:lastModifiedBy>reina blondel-chavez</cp:lastModifiedBy>
  <cp:revision>2</cp:revision>
  <cp:lastPrinted>2019-12-26T15:31:00Z</cp:lastPrinted>
  <dcterms:created xsi:type="dcterms:W3CDTF">2025-02-08T15:22:00Z</dcterms:created>
  <dcterms:modified xsi:type="dcterms:W3CDTF">2025-02-08T15:22:00Z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2109474977</vt:i4>
  </property>
</Properties>
</file>